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CD41E" w14:textId="77777777" w:rsidR="00E51F89" w:rsidRDefault="00E51F89">
      <w:pPr>
        <w:framePr w:w="284" w:wrap="around" w:vAnchor="page" w:hAnchor="page" w:x="285" w:y="8421" w:anchorLock="1"/>
        <w:pBdr>
          <w:top w:val="single" w:sz="6" w:space="1" w:color="auto"/>
        </w:pBdr>
      </w:pPr>
    </w:p>
    <w:p w14:paraId="594264D4" w14:textId="77777777" w:rsidR="00E51F89" w:rsidRDefault="00E51F89">
      <w:pPr>
        <w:framePr w:w="284" w:h="62" w:wrap="around" w:vAnchor="page" w:hAnchor="page" w:x="285" w:y="5614" w:anchorLock="1"/>
        <w:pBdr>
          <w:top w:val="single" w:sz="6" w:space="1" w:color="auto"/>
        </w:pBdr>
      </w:pPr>
    </w:p>
    <w:p w14:paraId="6323025D" w14:textId="77777777" w:rsidR="00E51F89" w:rsidRDefault="005D4A65" w:rsidP="00951A0C">
      <w:r>
        <w:tab/>
      </w:r>
      <w:r>
        <w:tab/>
      </w:r>
    </w:p>
    <w:p w14:paraId="511E9276" w14:textId="77777777" w:rsidR="00660682" w:rsidRDefault="00660682" w:rsidP="00951A0C"/>
    <w:p w14:paraId="1CE58931" w14:textId="77777777" w:rsidR="00660682" w:rsidRPr="002F04D7" w:rsidRDefault="00660682" w:rsidP="00660682">
      <w:pPr>
        <w:jc w:val="center"/>
        <w:rPr>
          <w:rFonts w:cs="Arial"/>
          <w:b/>
          <w:bCs/>
          <w:sz w:val="44"/>
          <w:szCs w:val="44"/>
        </w:rPr>
      </w:pPr>
      <w:r w:rsidRPr="002F04D7">
        <w:rPr>
          <w:rFonts w:cs="Arial"/>
          <w:b/>
          <w:bCs/>
          <w:sz w:val="44"/>
          <w:szCs w:val="44"/>
        </w:rPr>
        <w:t>Medienrecht</w:t>
      </w:r>
      <w:r w:rsidR="00295C39">
        <w:rPr>
          <w:rFonts w:cs="Arial"/>
          <w:b/>
          <w:bCs/>
          <w:sz w:val="44"/>
          <w:szCs w:val="44"/>
        </w:rPr>
        <w:t xml:space="preserve"> und Datenschutz</w:t>
      </w:r>
      <w:r w:rsidRPr="002F04D7">
        <w:rPr>
          <w:rFonts w:cs="Arial"/>
          <w:b/>
          <w:bCs/>
          <w:sz w:val="44"/>
          <w:szCs w:val="44"/>
        </w:rPr>
        <w:t xml:space="preserve"> in der Schule</w:t>
      </w:r>
      <w:r>
        <w:rPr>
          <w:rFonts w:cs="Arial"/>
          <w:b/>
          <w:bCs/>
          <w:sz w:val="44"/>
          <w:szCs w:val="44"/>
        </w:rPr>
        <w:t>:</w:t>
      </w:r>
      <w:r w:rsidRPr="002F04D7">
        <w:rPr>
          <w:rFonts w:cs="Arial"/>
          <w:b/>
          <w:bCs/>
          <w:sz w:val="44"/>
          <w:szCs w:val="44"/>
        </w:rPr>
        <w:t xml:space="preserve"> </w:t>
      </w:r>
      <w:r>
        <w:rPr>
          <w:rFonts w:cs="Arial"/>
          <w:b/>
          <w:bCs/>
          <w:sz w:val="44"/>
          <w:szCs w:val="44"/>
        </w:rPr>
        <w:br/>
      </w:r>
      <w:r w:rsidRPr="007C2FDB">
        <w:rPr>
          <w:rFonts w:cs="Arial"/>
          <w:b/>
          <w:bCs/>
          <w:sz w:val="36"/>
          <w:szCs w:val="36"/>
        </w:rPr>
        <w:t>Empfehlenswerte Informationen im Netz</w:t>
      </w:r>
    </w:p>
    <w:p w14:paraId="2CCCEBDA" w14:textId="51021450" w:rsidR="009B5C77" w:rsidRPr="00E04603" w:rsidRDefault="009B5C77" w:rsidP="009B5C77">
      <w:pPr>
        <w:jc w:val="center"/>
        <w:rPr>
          <w:rFonts w:ascii="Tahoma" w:eastAsia="Android Emoji" w:hAnsi="Tahoma" w:cs="Tahoma"/>
          <w:sz w:val="20"/>
          <w:szCs w:val="20"/>
        </w:rPr>
      </w:pPr>
      <w:r w:rsidRPr="00E04603">
        <w:rPr>
          <w:rFonts w:ascii="Tahoma" w:eastAsia="Android Emoji" w:hAnsi="Tahoma" w:cs="Tahoma"/>
          <w:sz w:val="20"/>
          <w:szCs w:val="20"/>
        </w:rPr>
        <w:t xml:space="preserve">Stand: </w:t>
      </w:r>
      <w:r w:rsidRPr="00E04603">
        <w:rPr>
          <w:rFonts w:ascii="Tahoma" w:eastAsia="Android Emoji" w:hAnsi="Tahoma" w:cs="Tahoma"/>
          <w:sz w:val="20"/>
          <w:szCs w:val="20"/>
        </w:rPr>
        <w:fldChar w:fldCharType="begin"/>
      </w:r>
      <w:r w:rsidRPr="00E04603">
        <w:rPr>
          <w:rFonts w:ascii="Tahoma" w:eastAsia="Android Emoji" w:hAnsi="Tahoma" w:cs="Tahoma"/>
          <w:sz w:val="20"/>
          <w:szCs w:val="20"/>
        </w:rPr>
        <w:instrText xml:space="preserve"> TIME \@ "d. MMMM yyyy" </w:instrText>
      </w:r>
      <w:r w:rsidRPr="00E04603">
        <w:rPr>
          <w:rFonts w:ascii="Tahoma" w:eastAsia="Android Emoji" w:hAnsi="Tahoma" w:cs="Tahoma"/>
          <w:sz w:val="20"/>
          <w:szCs w:val="20"/>
        </w:rPr>
        <w:fldChar w:fldCharType="separate"/>
      </w:r>
      <w:r w:rsidR="00CD57EC">
        <w:rPr>
          <w:rFonts w:ascii="Tahoma" w:eastAsia="Android Emoji" w:hAnsi="Tahoma" w:cs="Tahoma"/>
          <w:noProof/>
          <w:sz w:val="20"/>
          <w:szCs w:val="20"/>
        </w:rPr>
        <w:t>29. November 2021</w:t>
      </w:r>
      <w:r w:rsidRPr="00E04603">
        <w:rPr>
          <w:rFonts w:ascii="Tahoma" w:eastAsia="Android Emoji" w:hAnsi="Tahoma" w:cs="Tahoma"/>
          <w:sz w:val="20"/>
          <w:szCs w:val="20"/>
        </w:rPr>
        <w:fldChar w:fldCharType="end"/>
      </w:r>
    </w:p>
    <w:p w14:paraId="4C80D5DF" w14:textId="77777777" w:rsidR="009B5C77" w:rsidRDefault="009B5C77" w:rsidP="009B5C77">
      <w:pPr>
        <w:jc w:val="center"/>
      </w:pPr>
    </w:p>
    <w:p w14:paraId="0599B763" w14:textId="77777777" w:rsidR="002B59D2" w:rsidRDefault="00660682" w:rsidP="00660682">
      <w:pPr>
        <w:rPr>
          <w:rFonts w:ascii="Tahoma" w:eastAsia="Android Emoji" w:hAnsi="Tahoma" w:cs="Tahoma"/>
          <w:sz w:val="20"/>
          <w:szCs w:val="20"/>
        </w:rPr>
      </w:pPr>
      <w:r w:rsidRPr="002F04D7">
        <w:rPr>
          <w:rFonts w:ascii="Tahoma" w:eastAsia="Android Emoji" w:hAnsi="Tahoma" w:cs="Tahoma"/>
          <w:sz w:val="20"/>
          <w:szCs w:val="20"/>
        </w:rPr>
        <w:t xml:space="preserve">Zu dieser Thematik gibt es </w:t>
      </w:r>
      <w:r>
        <w:rPr>
          <w:rFonts w:ascii="Tahoma" w:eastAsia="Android Emoji" w:hAnsi="Tahoma" w:cs="Tahoma"/>
          <w:sz w:val="20"/>
          <w:szCs w:val="20"/>
        </w:rPr>
        <w:t>einige</w:t>
      </w:r>
      <w:r w:rsidRPr="002F04D7">
        <w:rPr>
          <w:rFonts w:ascii="Tahoma" w:eastAsia="Android Emoji" w:hAnsi="Tahoma" w:cs="Tahoma"/>
          <w:sz w:val="20"/>
          <w:szCs w:val="20"/>
        </w:rPr>
        <w:t xml:space="preserve"> Internetadressen, die die wesentlichsten Informationen auf aktuellem Stand vorhalten. </w:t>
      </w:r>
      <w:r>
        <w:rPr>
          <w:rFonts w:ascii="Tahoma" w:eastAsia="Android Emoji" w:hAnsi="Tahoma" w:cs="Tahoma"/>
          <w:sz w:val="20"/>
          <w:szCs w:val="20"/>
        </w:rPr>
        <w:t xml:space="preserve">Da </w:t>
      </w:r>
      <w:r w:rsidR="002B59D2">
        <w:rPr>
          <w:rFonts w:ascii="Tahoma" w:eastAsia="Android Emoji" w:hAnsi="Tahoma" w:cs="Tahoma"/>
          <w:sz w:val="20"/>
          <w:szCs w:val="20"/>
        </w:rPr>
        <w:t>diese</w:t>
      </w:r>
      <w:r w:rsidR="003A0EA2">
        <w:rPr>
          <w:rFonts w:ascii="Tahoma" w:eastAsia="Android Emoji" w:hAnsi="Tahoma" w:cs="Tahoma"/>
          <w:sz w:val="20"/>
          <w:szCs w:val="20"/>
        </w:rPr>
        <w:t xml:space="preserve"> Links</w:t>
      </w:r>
      <w:r>
        <w:rPr>
          <w:rFonts w:ascii="Tahoma" w:eastAsia="Android Emoji" w:hAnsi="Tahoma" w:cs="Tahoma"/>
          <w:sz w:val="20"/>
          <w:szCs w:val="20"/>
        </w:rPr>
        <w:t xml:space="preserve"> am einfachsten an einem Computer mit Internetverbindung genutzt werden können, steht dieses Skript </w:t>
      </w:r>
      <w:r w:rsidR="005D0D05">
        <w:rPr>
          <w:rFonts w:ascii="Tahoma" w:eastAsia="Android Emoji" w:hAnsi="Tahoma" w:cs="Tahoma"/>
          <w:b/>
          <w:sz w:val="20"/>
          <w:szCs w:val="20"/>
        </w:rPr>
        <w:t>auf der Homepage des Autors</w:t>
      </w:r>
      <w:r w:rsidR="004D0461" w:rsidRPr="004D0461">
        <w:rPr>
          <w:rFonts w:ascii="Tahoma" w:eastAsia="Android Emoji" w:hAnsi="Tahoma" w:cs="Tahoma"/>
          <w:b/>
          <w:sz w:val="20"/>
          <w:szCs w:val="20"/>
        </w:rPr>
        <w:t xml:space="preserve"> </w:t>
      </w:r>
      <w:r w:rsidRPr="004D0461">
        <w:rPr>
          <w:rFonts w:ascii="Tahoma" w:eastAsia="Android Emoji" w:hAnsi="Tahoma" w:cs="Tahoma"/>
          <w:b/>
          <w:sz w:val="20"/>
          <w:szCs w:val="20"/>
        </w:rPr>
        <w:t>auch online</w:t>
      </w:r>
      <w:r>
        <w:rPr>
          <w:rFonts w:ascii="Tahoma" w:eastAsia="Android Emoji" w:hAnsi="Tahoma" w:cs="Tahoma"/>
          <w:sz w:val="20"/>
          <w:szCs w:val="20"/>
        </w:rPr>
        <w:t xml:space="preserve"> zur Verfügung</w:t>
      </w:r>
      <w:r w:rsidR="002B59D2">
        <w:rPr>
          <w:rFonts w:ascii="Tahoma" w:eastAsia="Android Emoji" w:hAnsi="Tahoma" w:cs="Tahoma"/>
          <w:sz w:val="20"/>
          <w:szCs w:val="20"/>
        </w:rPr>
        <w:t>:</w:t>
      </w:r>
      <w:r w:rsidR="002B59D2">
        <w:rPr>
          <w:rFonts w:ascii="Tahoma" w:eastAsia="Android Emoji" w:hAnsi="Tahoma" w:cs="Tahoma"/>
          <w:sz w:val="20"/>
          <w:szCs w:val="20"/>
        </w:rPr>
        <w:br/>
      </w:r>
      <w:hyperlink r:id="rId8" w:history="1">
        <w:r w:rsidR="002B59D2" w:rsidRPr="002B59D2">
          <w:rPr>
            <w:rStyle w:val="Hyperlink"/>
            <w:rFonts w:ascii="Tahoma" w:eastAsia="Android Emoji" w:hAnsi="Tahoma" w:cs="Tahoma"/>
            <w:b/>
            <w:sz w:val="20"/>
            <w:szCs w:val="20"/>
          </w:rPr>
          <w:t>https://www.paddelhannes.de/medpaed/medienrecht/medienrecht-linklisten.html</w:t>
        </w:r>
      </w:hyperlink>
      <w:r w:rsidR="002B59D2">
        <w:rPr>
          <w:rFonts w:ascii="Tahoma" w:eastAsia="Android Emoji" w:hAnsi="Tahoma" w:cs="Tahoma"/>
          <w:sz w:val="20"/>
          <w:szCs w:val="20"/>
        </w:rPr>
        <w:t xml:space="preserve">. </w:t>
      </w:r>
    </w:p>
    <w:p w14:paraId="751D0F9A" w14:textId="77777777" w:rsidR="002B59D2" w:rsidRDefault="002B59D2" w:rsidP="00660682">
      <w:pPr>
        <w:rPr>
          <w:rFonts w:ascii="Tahoma" w:eastAsia="Android Emoji" w:hAnsi="Tahoma" w:cs="Tahoma"/>
          <w:sz w:val="20"/>
          <w:szCs w:val="20"/>
        </w:rPr>
      </w:pPr>
      <w:r>
        <w:rPr>
          <w:rFonts w:ascii="Tahoma" w:eastAsia="Android Emoji" w:hAnsi="Tahoma" w:cs="Tahoma"/>
          <w:sz w:val="20"/>
          <w:szCs w:val="20"/>
        </w:rPr>
        <w:t xml:space="preserve">Darüber hinaus habe ich versucht, für die Schule wesentliche Informationen zu den Themen Medien- und Urheberrechtrecht, Datenschutz, Open Educational Resources und </w:t>
      </w:r>
      <w:r w:rsidR="00964C36">
        <w:rPr>
          <w:rFonts w:ascii="Tahoma" w:eastAsia="Android Emoji" w:hAnsi="Tahoma" w:cs="Tahoma"/>
          <w:sz w:val="20"/>
          <w:szCs w:val="20"/>
        </w:rPr>
        <w:t>Creative Commons, Geocaching in der Schule u. a. auf meiner privaten Homepage zusammenzufassen:</w:t>
      </w:r>
      <w:r w:rsidR="00964C36">
        <w:rPr>
          <w:rFonts w:ascii="Tahoma" w:eastAsia="Android Emoji" w:hAnsi="Tahoma" w:cs="Tahoma"/>
          <w:sz w:val="20"/>
          <w:szCs w:val="20"/>
        </w:rPr>
        <w:br/>
      </w:r>
      <w:hyperlink r:id="rId9" w:history="1">
        <w:r w:rsidR="00964C36" w:rsidRPr="00964C36">
          <w:rPr>
            <w:rStyle w:val="Hyperlink"/>
            <w:rFonts w:ascii="Tahoma" w:eastAsia="Android Emoji" w:hAnsi="Tahoma" w:cs="Tahoma"/>
            <w:b/>
            <w:sz w:val="20"/>
            <w:szCs w:val="20"/>
          </w:rPr>
          <w:t>https://www.paddelhannes.de/medpaed/</w:t>
        </w:r>
      </w:hyperlink>
      <w:r w:rsidR="00964C36">
        <w:rPr>
          <w:rFonts w:ascii="Tahoma" w:eastAsia="Android Emoji" w:hAnsi="Tahoma" w:cs="Tahoma"/>
          <w:sz w:val="20"/>
          <w:szCs w:val="20"/>
        </w:rPr>
        <w:t xml:space="preserve">. </w:t>
      </w:r>
      <w:r>
        <w:rPr>
          <w:rFonts w:ascii="Tahoma" w:eastAsia="Android Emoji" w:hAnsi="Tahoma" w:cs="Tahoma"/>
          <w:sz w:val="20"/>
          <w:szCs w:val="20"/>
        </w:rPr>
        <w:t xml:space="preserve"> </w:t>
      </w:r>
      <w:r w:rsidR="00E469CF">
        <w:rPr>
          <w:rFonts w:ascii="Tahoma" w:eastAsia="Android Emoji" w:hAnsi="Tahoma" w:cs="Tahoma"/>
          <w:sz w:val="20"/>
          <w:szCs w:val="20"/>
        </w:rPr>
        <w:br/>
      </w:r>
      <w:r w:rsidR="00E469CF" w:rsidRPr="002F04D7">
        <w:rPr>
          <w:rFonts w:ascii="Tahoma" w:eastAsia="Android Emoji" w:hAnsi="Tahoma" w:cs="Tahoma"/>
          <w:sz w:val="20"/>
          <w:szCs w:val="20"/>
        </w:rPr>
        <w:t>Diese Materialien werden immer auf dem aktuellen Stand gehalten sind unter einer Creative Commons Lizenz</w:t>
      </w:r>
      <w:r w:rsidR="00E469CF">
        <w:rPr>
          <w:rFonts w:ascii="Tahoma" w:eastAsia="Android Emoji" w:hAnsi="Tahoma" w:cs="Tahoma"/>
          <w:sz w:val="20"/>
          <w:szCs w:val="20"/>
        </w:rPr>
        <w:t xml:space="preserve"> bzw. als Open Educational Resources (OER)</w:t>
      </w:r>
      <w:r w:rsidR="00E469CF" w:rsidRPr="002F04D7">
        <w:rPr>
          <w:rFonts w:ascii="Tahoma" w:eastAsia="Android Emoji" w:hAnsi="Tahoma" w:cs="Tahoma"/>
          <w:sz w:val="20"/>
          <w:szCs w:val="20"/>
        </w:rPr>
        <w:t xml:space="preserve"> veröffentlicht. Sie können d</w:t>
      </w:r>
      <w:r w:rsidR="00E469CF">
        <w:rPr>
          <w:rFonts w:ascii="Tahoma" w:eastAsia="Android Emoji" w:hAnsi="Tahoma" w:cs="Tahoma"/>
          <w:sz w:val="20"/>
          <w:szCs w:val="20"/>
        </w:rPr>
        <w:t>aher kostenlos genutzt, kopiert sowie</w:t>
      </w:r>
      <w:r w:rsidR="00E469CF" w:rsidRPr="002F04D7">
        <w:rPr>
          <w:rFonts w:ascii="Tahoma" w:eastAsia="Android Emoji" w:hAnsi="Tahoma" w:cs="Tahoma"/>
          <w:sz w:val="20"/>
          <w:szCs w:val="20"/>
        </w:rPr>
        <w:t xml:space="preserve"> teilweise bearbeitet und veröffentlicht werden.</w:t>
      </w:r>
    </w:p>
    <w:p w14:paraId="76EC8173" w14:textId="77777777" w:rsidR="00660682" w:rsidRPr="0053157D" w:rsidRDefault="00660682" w:rsidP="0053157D">
      <w:pPr>
        <w:spacing w:before="360" w:after="0"/>
        <w:rPr>
          <w:rFonts w:ascii="Tahoma" w:eastAsia="Android Emoji" w:hAnsi="Tahoma" w:cs="Tahoma"/>
          <w:b/>
          <w:sz w:val="28"/>
          <w:szCs w:val="28"/>
        </w:rPr>
      </w:pPr>
      <w:r w:rsidRPr="0053157D">
        <w:rPr>
          <w:rFonts w:ascii="Tahoma" w:eastAsia="Android Emoji" w:hAnsi="Tahoma" w:cs="Tahoma"/>
          <w:b/>
          <w:sz w:val="28"/>
          <w:szCs w:val="28"/>
        </w:rPr>
        <w:t xml:space="preserve">Medienrecht </w:t>
      </w:r>
      <w:r w:rsidR="00964C36" w:rsidRPr="0053157D">
        <w:rPr>
          <w:rFonts w:ascii="Tahoma" w:eastAsia="Android Emoji" w:hAnsi="Tahoma" w:cs="Tahoma"/>
          <w:b/>
          <w:sz w:val="28"/>
          <w:szCs w:val="28"/>
        </w:rPr>
        <w:t xml:space="preserve">in der </w:t>
      </w:r>
      <w:r w:rsidRPr="0053157D">
        <w:rPr>
          <w:rFonts w:ascii="Tahoma" w:eastAsia="Android Emoji" w:hAnsi="Tahoma" w:cs="Tahoma"/>
          <w:b/>
          <w:sz w:val="28"/>
          <w:szCs w:val="28"/>
        </w:rPr>
        <w:t>Schule:</w:t>
      </w:r>
    </w:p>
    <w:p w14:paraId="6A2F1861" w14:textId="77777777" w:rsidR="00964C36" w:rsidRPr="00964C36" w:rsidRDefault="0049266B" w:rsidP="00964C36">
      <w:pPr>
        <w:rPr>
          <w:rFonts w:ascii="Tahoma" w:eastAsia="Android Emoji" w:hAnsi="Tahoma" w:cs="Tahoma"/>
          <w:b/>
          <w:sz w:val="20"/>
          <w:szCs w:val="20"/>
        </w:rPr>
      </w:pPr>
      <w:hyperlink r:id="rId10" w:history="1">
        <w:r w:rsidR="00964C36" w:rsidRPr="00964C36">
          <w:rPr>
            <w:rStyle w:val="Hyperlink"/>
            <w:rFonts w:ascii="Tahoma" w:eastAsia="Android Emoji" w:hAnsi="Tahoma" w:cs="Tahoma"/>
            <w:b/>
            <w:sz w:val="20"/>
            <w:szCs w:val="20"/>
          </w:rPr>
          <w:t>https://www.paddelhannes.de/medpaed/medienrecht/</w:t>
        </w:r>
      </w:hyperlink>
      <w:r w:rsidR="00964C36" w:rsidRPr="00964C36">
        <w:rPr>
          <w:rFonts w:ascii="Tahoma" w:eastAsia="Android Emoji" w:hAnsi="Tahoma" w:cs="Tahoma"/>
          <w:b/>
          <w:sz w:val="20"/>
          <w:szCs w:val="20"/>
        </w:rPr>
        <w:t xml:space="preserve"> </w:t>
      </w:r>
    </w:p>
    <w:p w14:paraId="2BC727F7" w14:textId="77777777" w:rsidR="00964C36" w:rsidRPr="00964C36" w:rsidRDefault="00E469CF" w:rsidP="00964C36">
      <w:pPr>
        <w:rPr>
          <w:rFonts w:ascii="Tahoma" w:eastAsia="Android Emoji" w:hAnsi="Tahoma" w:cs="Tahoma"/>
          <w:sz w:val="20"/>
          <w:szCs w:val="20"/>
        </w:rPr>
      </w:pPr>
      <w:r w:rsidRPr="002F04D7">
        <w:rPr>
          <w:rFonts w:ascii="Tahoma" w:eastAsia="Android Emoji" w:hAnsi="Tahoma" w:cs="Tahoma"/>
          <w:sz w:val="20"/>
          <w:szCs w:val="20"/>
        </w:rPr>
        <w:t>Hier gibt es ein Skript und zahlreiche weitere Materialien wie KM-Bekanntmachungen</w:t>
      </w:r>
      <w:r>
        <w:rPr>
          <w:rFonts w:ascii="Tahoma" w:eastAsia="Android Emoji" w:hAnsi="Tahoma" w:cs="Tahoma"/>
          <w:sz w:val="20"/>
          <w:szCs w:val="20"/>
        </w:rPr>
        <w:t>, Gesetzestexte, Links auf schulisch relevante Plattformen</w:t>
      </w:r>
      <w:r w:rsidRPr="002F04D7">
        <w:rPr>
          <w:rFonts w:ascii="Tahoma" w:eastAsia="Android Emoji" w:hAnsi="Tahoma" w:cs="Tahoma"/>
          <w:sz w:val="20"/>
          <w:szCs w:val="20"/>
        </w:rPr>
        <w:t xml:space="preserve"> und vieles mehr.</w:t>
      </w:r>
    </w:p>
    <w:p w14:paraId="125509B2" w14:textId="77777777" w:rsidR="00964C36" w:rsidRPr="00964C36" w:rsidRDefault="00E469CF" w:rsidP="00964C36">
      <w:pPr>
        <w:rPr>
          <w:rFonts w:ascii="Tahoma" w:eastAsia="Android Emoji" w:hAnsi="Tahoma" w:cs="Tahoma"/>
          <w:sz w:val="20"/>
          <w:szCs w:val="20"/>
        </w:rPr>
      </w:pPr>
      <w:r w:rsidRPr="00E469CF">
        <w:rPr>
          <w:rFonts w:ascii="Tahoma" w:eastAsia="Android Emoji" w:hAnsi="Tahoma" w:cs="Tahoma"/>
          <w:b/>
          <w:sz w:val="20"/>
          <w:szCs w:val="20"/>
        </w:rPr>
        <w:t>Skript: Medienrecht und Schule</w:t>
      </w:r>
      <w:r>
        <w:rPr>
          <w:rFonts w:ascii="Tahoma" w:eastAsia="Android Emoji" w:hAnsi="Tahoma" w:cs="Tahoma"/>
          <w:sz w:val="20"/>
          <w:szCs w:val="20"/>
        </w:rPr>
        <w:br/>
      </w:r>
      <w:r w:rsidRPr="00E469CF">
        <w:rPr>
          <w:rFonts w:ascii="Tahoma" w:eastAsia="Android Emoji" w:hAnsi="Tahoma" w:cs="Tahoma"/>
          <w:sz w:val="20"/>
          <w:szCs w:val="20"/>
        </w:rPr>
        <w:t>In knapper Form (40 Seiten) wird schwerpunktmäßig das Urheberrechtsgesetz und seine Auswirkungen auf den Unterricht dargestellt sowie auf weitere Rechtsnormen und Verordnungen wie Datenschutz und Jugendschutz eingegangen, die für die schulische Verwendung von Medien wichtig sind.</w:t>
      </w:r>
      <w:r>
        <w:rPr>
          <w:rFonts w:ascii="Tahoma" w:eastAsia="Android Emoji" w:hAnsi="Tahoma" w:cs="Tahoma"/>
          <w:sz w:val="20"/>
          <w:szCs w:val="20"/>
        </w:rPr>
        <w:t xml:space="preserve"> Der Text kann wahlweise als PDF (zum Ausdrucken) und im Word-Format (zum Bearbeiten) heruntergeladen werden:</w:t>
      </w:r>
      <w:r>
        <w:rPr>
          <w:rFonts w:ascii="Tahoma" w:eastAsia="Android Emoji" w:hAnsi="Tahoma" w:cs="Tahoma"/>
          <w:sz w:val="20"/>
          <w:szCs w:val="20"/>
        </w:rPr>
        <w:br/>
      </w:r>
      <w:hyperlink r:id="rId11" w:history="1">
        <w:r w:rsidRPr="008F61C5">
          <w:rPr>
            <w:rStyle w:val="Hyperlink"/>
            <w:rFonts w:ascii="Tahoma" w:eastAsia="Android Emoji" w:hAnsi="Tahoma" w:cs="Tahoma"/>
            <w:sz w:val="20"/>
            <w:szCs w:val="20"/>
          </w:rPr>
          <w:t>https://www.paddelhannes.de/medienrecht/medrecht+schule_alp.docx</w:t>
        </w:r>
      </w:hyperlink>
      <w:r>
        <w:rPr>
          <w:rFonts w:ascii="Tahoma" w:eastAsia="Android Emoji" w:hAnsi="Tahoma" w:cs="Tahoma"/>
          <w:sz w:val="20"/>
          <w:szCs w:val="20"/>
        </w:rPr>
        <w:t xml:space="preserve"> </w:t>
      </w:r>
      <w:r>
        <w:rPr>
          <w:rFonts w:ascii="Tahoma" w:eastAsia="Android Emoji" w:hAnsi="Tahoma" w:cs="Tahoma"/>
          <w:sz w:val="20"/>
          <w:szCs w:val="20"/>
        </w:rPr>
        <w:br/>
      </w:r>
      <w:hyperlink r:id="rId12" w:history="1">
        <w:r w:rsidRPr="008F61C5">
          <w:rPr>
            <w:rStyle w:val="Hyperlink"/>
            <w:rFonts w:ascii="Tahoma" w:eastAsia="Android Emoji" w:hAnsi="Tahoma" w:cs="Tahoma"/>
            <w:sz w:val="20"/>
            <w:szCs w:val="20"/>
          </w:rPr>
          <w:t>https://www.paddelhannes.de/medienrecht/medrecht+schule_alp.pdf</w:t>
        </w:r>
      </w:hyperlink>
      <w:r>
        <w:rPr>
          <w:rFonts w:ascii="Tahoma" w:eastAsia="Android Emoji" w:hAnsi="Tahoma" w:cs="Tahoma"/>
          <w:sz w:val="20"/>
          <w:szCs w:val="20"/>
        </w:rPr>
        <w:t xml:space="preserve"> </w:t>
      </w:r>
    </w:p>
    <w:p w14:paraId="6361B8C5" w14:textId="30D64ABD" w:rsidR="00964C36" w:rsidRPr="009D7777" w:rsidRDefault="009D7777" w:rsidP="00964C36">
      <w:pPr>
        <w:rPr>
          <w:rFonts w:ascii="Tahoma" w:eastAsia="Android Emoji" w:hAnsi="Tahoma" w:cs="Tahoma"/>
          <w:sz w:val="20"/>
          <w:szCs w:val="20"/>
        </w:rPr>
      </w:pPr>
      <w:r w:rsidRPr="009D7777">
        <w:rPr>
          <w:rFonts w:ascii="Tahoma" w:eastAsia="Android Emoji" w:hAnsi="Tahoma" w:cs="Tahoma"/>
          <w:b/>
          <w:sz w:val="20"/>
          <w:szCs w:val="20"/>
        </w:rPr>
        <w:t>Prezi-Präsentation: Medienrecht und Datenschutz in der Schule</w:t>
      </w:r>
      <w:r>
        <w:rPr>
          <w:rFonts w:ascii="Tahoma" w:eastAsia="Android Emoji" w:hAnsi="Tahoma" w:cs="Tahoma"/>
          <w:sz w:val="20"/>
          <w:szCs w:val="20"/>
        </w:rPr>
        <w:br/>
        <w:t>Diese Präsentation verwende ich in Auszügen bei meinen Vorträgen. Sie ist geeignet, sich schnell über wesentliche Aspekte des Themas zu informieren.</w:t>
      </w:r>
      <w:r>
        <w:rPr>
          <w:rFonts w:ascii="Tahoma" w:eastAsia="Android Emoji" w:hAnsi="Tahoma" w:cs="Tahoma"/>
          <w:sz w:val="20"/>
          <w:szCs w:val="20"/>
        </w:rPr>
        <w:br/>
      </w:r>
      <w:hyperlink r:id="rId13" w:history="1">
        <w:r w:rsidR="00D72560" w:rsidRPr="0097764E">
          <w:rPr>
            <w:rStyle w:val="Hyperlink"/>
            <w:rFonts w:ascii="Tahoma" w:hAnsi="Tahoma" w:cs="Tahoma"/>
            <w:bCs/>
            <w:sz w:val="20"/>
            <w:szCs w:val="20"/>
          </w:rPr>
          <w:t>https://tinyurl.com/prezi-medienrecht</w:t>
        </w:r>
      </w:hyperlink>
      <w:r w:rsidR="00D72560">
        <w:rPr>
          <w:rStyle w:val="Hyperlink"/>
          <w:rFonts w:ascii="Tahoma" w:hAnsi="Tahoma" w:cs="Tahoma"/>
          <w:bCs/>
          <w:color w:val="auto"/>
          <w:sz w:val="20"/>
          <w:szCs w:val="20"/>
          <w:u w:val="none"/>
        </w:rPr>
        <w:t xml:space="preserve"> </w:t>
      </w:r>
      <w:r>
        <w:rPr>
          <w:rStyle w:val="Hyperlink"/>
          <w:rFonts w:ascii="Tahoma" w:hAnsi="Tahoma" w:cs="Tahoma"/>
          <w:bCs/>
          <w:color w:val="auto"/>
          <w:sz w:val="20"/>
          <w:szCs w:val="20"/>
          <w:u w:val="none"/>
        </w:rPr>
        <w:t>.</w:t>
      </w:r>
    </w:p>
    <w:p w14:paraId="36FA45DE" w14:textId="77777777" w:rsidR="00725689" w:rsidRPr="00725689" w:rsidRDefault="00725689" w:rsidP="00725689">
      <w:pPr>
        <w:rPr>
          <w:rFonts w:ascii="Tahoma" w:eastAsia="Android Emoji" w:hAnsi="Tahoma" w:cs="Tahoma"/>
          <w:b/>
          <w:sz w:val="20"/>
          <w:szCs w:val="20"/>
        </w:rPr>
      </w:pPr>
      <w:r w:rsidRPr="00725689">
        <w:rPr>
          <w:rFonts w:ascii="Tahoma" w:eastAsia="Android Emoji" w:hAnsi="Tahoma" w:cs="Tahoma"/>
          <w:b/>
          <w:sz w:val="20"/>
          <w:szCs w:val="20"/>
        </w:rPr>
        <w:t>Weitere Informationen auf der Webseite „Medienrecht in der Schule“:</w:t>
      </w:r>
    </w:p>
    <w:p w14:paraId="3A57297E" w14:textId="22F9E781" w:rsidR="00670834" w:rsidRDefault="00EE6816" w:rsidP="00725689">
      <w:pPr>
        <w:pStyle w:val="Listenabsatz"/>
        <w:numPr>
          <w:ilvl w:val="0"/>
          <w:numId w:val="2"/>
        </w:numPr>
        <w:ind w:left="425" w:hanging="425"/>
        <w:contextualSpacing w:val="0"/>
        <w:rPr>
          <w:rFonts w:ascii="Tahoma" w:eastAsia="Android Emoji" w:hAnsi="Tahoma" w:cs="Tahoma"/>
          <w:sz w:val="20"/>
          <w:szCs w:val="20"/>
        </w:rPr>
      </w:pPr>
      <w:hyperlink r:id="rId14" w:history="1">
        <w:r w:rsidR="00725689" w:rsidRPr="00EE6816">
          <w:rPr>
            <w:rStyle w:val="Hyperlink"/>
            <w:rFonts w:ascii="Tahoma" w:eastAsia="Android Emoji" w:hAnsi="Tahoma" w:cs="Tahoma"/>
            <w:i/>
            <w:sz w:val="20"/>
            <w:szCs w:val="20"/>
          </w:rPr>
          <w:t>Skript: Quellenangaben – So macht man es richtig</w:t>
        </w:r>
      </w:hyperlink>
      <w:r w:rsidR="00725689">
        <w:rPr>
          <w:rFonts w:ascii="Tahoma" w:eastAsia="Android Emoji" w:hAnsi="Tahoma" w:cs="Tahoma"/>
          <w:sz w:val="20"/>
          <w:szCs w:val="20"/>
        </w:rPr>
        <w:br/>
        <w:t>Bei der Nutzung fremder Materialien ist immer die Quelle anzugeben, unabhängig davon, ob das eigene Werk „nur“ im nichtöffentlichen Unterricht verwendet oder veröffentlicht werden soll. Die Quellenangabe rechtssicher zu formulieren (und bei Internetquellen zu finden) ist oft keine triviale Aufgabe. Das Skript zeigt, wie es richtig geht.</w:t>
      </w:r>
    </w:p>
    <w:p w14:paraId="3CDFAA6E" w14:textId="7FF4FBED" w:rsidR="00725689" w:rsidRPr="00725689" w:rsidRDefault="00EE6816" w:rsidP="00725689">
      <w:pPr>
        <w:pStyle w:val="Listenabsatz"/>
        <w:numPr>
          <w:ilvl w:val="0"/>
          <w:numId w:val="2"/>
        </w:numPr>
        <w:ind w:left="425" w:hanging="425"/>
        <w:contextualSpacing w:val="0"/>
        <w:rPr>
          <w:rFonts w:ascii="Tahoma" w:eastAsia="Android Emoji" w:hAnsi="Tahoma" w:cs="Tahoma"/>
          <w:sz w:val="20"/>
          <w:szCs w:val="20"/>
        </w:rPr>
      </w:pPr>
      <w:hyperlink r:id="rId15" w:history="1">
        <w:r w:rsidR="00725689" w:rsidRPr="00EE6816">
          <w:rPr>
            <w:rStyle w:val="Hyperlink"/>
            <w:rFonts w:ascii="Tahoma" w:eastAsia="Android Emoji" w:hAnsi="Tahoma" w:cs="Tahoma"/>
            <w:i/>
            <w:sz w:val="20"/>
            <w:szCs w:val="20"/>
          </w:rPr>
          <w:t>Skript: Medien im Internet zur kostenlosen Nutzung</w:t>
        </w:r>
      </w:hyperlink>
      <w:r w:rsidR="00725689">
        <w:rPr>
          <w:rFonts w:ascii="Tahoma" w:eastAsia="Android Emoji" w:hAnsi="Tahoma" w:cs="Tahoma"/>
          <w:sz w:val="20"/>
          <w:szCs w:val="20"/>
        </w:rPr>
        <w:br/>
        <w:t xml:space="preserve">Das Internet ist voll von </w:t>
      </w:r>
      <w:r w:rsidR="00A9774C">
        <w:rPr>
          <w:rFonts w:ascii="Tahoma" w:eastAsia="Android Emoji" w:hAnsi="Tahoma" w:cs="Tahoma"/>
          <w:sz w:val="20"/>
          <w:szCs w:val="20"/>
        </w:rPr>
        <w:t>Texten, Bildern und anderen Medien</w:t>
      </w:r>
      <w:r w:rsidR="00725689">
        <w:rPr>
          <w:rFonts w:ascii="Tahoma" w:eastAsia="Android Emoji" w:hAnsi="Tahoma" w:cs="Tahoma"/>
          <w:sz w:val="20"/>
          <w:szCs w:val="20"/>
        </w:rPr>
        <w:t xml:space="preserve">, die man auch dann </w:t>
      </w:r>
      <w:r w:rsidR="00A9774C">
        <w:rPr>
          <w:rFonts w:ascii="Tahoma" w:eastAsia="Android Emoji" w:hAnsi="Tahoma" w:cs="Tahoma"/>
          <w:sz w:val="20"/>
          <w:szCs w:val="20"/>
        </w:rPr>
        <w:t>kostenlos verwenden darf, wenn man die eigenen Materialien in irgendeiner Form weitergeben oder veröffentlichen möchte. Das Skript stellt wichtige schulrelevante Quellen zusammen.</w:t>
      </w:r>
    </w:p>
    <w:p w14:paraId="6B9A07C3" w14:textId="77777777" w:rsidR="00E4383B" w:rsidRPr="004F420F" w:rsidRDefault="00E4383B" w:rsidP="00E4383B">
      <w:pPr>
        <w:spacing w:before="240" w:after="0"/>
        <w:rPr>
          <w:rFonts w:ascii="Tahoma" w:eastAsia="Android Emoji" w:hAnsi="Tahoma" w:cs="Tahoma"/>
          <w:b/>
          <w:sz w:val="20"/>
          <w:szCs w:val="20"/>
          <w:lang w:val="en-GB"/>
        </w:rPr>
      </w:pPr>
      <w:r w:rsidRPr="004F420F">
        <w:rPr>
          <w:rFonts w:ascii="Tahoma" w:eastAsia="Android Emoji" w:hAnsi="Tahoma" w:cs="Tahoma"/>
          <w:b/>
          <w:sz w:val="20"/>
          <w:szCs w:val="20"/>
          <w:lang w:val="en-GB"/>
        </w:rPr>
        <w:t>Open Educational Resources (OER) und Creative Commons:</w:t>
      </w:r>
    </w:p>
    <w:p w14:paraId="0F28C0D3" w14:textId="77777777" w:rsidR="00B5404D" w:rsidRDefault="00B5404D" w:rsidP="00660682">
      <w:pPr>
        <w:rPr>
          <w:rFonts w:ascii="Tahoma" w:eastAsia="Android Emoji" w:hAnsi="Tahoma" w:cs="Tahoma"/>
          <w:sz w:val="20"/>
          <w:szCs w:val="20"/>
        </w:rPr>
      </w:pPr>
      <w:r w:rsidRPr="00B5404D">
        <w:rPr>
          <w:rFonts w:ascii="Tahoma" w:eastAsia="Android Emoji" w:hAnsi="Tahoma" w:cs="Tahoma"/>
          <w:sz w:val="20"/>
          <w:szCs w:val="20"/>
        </w:rPr>
        <w:t>OER in Verbindung mit Creative Commons ver</w:t>
      </w:r>
      <w:r>
        <w:rPr>
          <w:rFonts w:ascii="Tahoma" w:eastAsia="Android Emoji" w:hAnsi="Tahoma" w:cs="Tahoma"/>
          <w:sz w:val="20"/>
          <w:szCs w:val="20"/>
        </w:rPr>
        <w:t>schaffen</w:t>
      </w:r>
      <w:r w:rsidR="00E4383B">
        <w:rPr>
          <w:rFonts w:ascii="Tahoma" w:eastAsia="Android Emoji" w:hAnsi="Tahoma" w:cs="Tahoma"/>
          <w:sz w:val="20"/>
          <w:szCs w:val="20"/>
        </w:rPr>
        <w:t xml:space="preserve"> Rechtssicherheit für die </w:t>
      </w:r>
      <w:r w:rsidR="00E4383B" w:rsidRPr="00C51B1B">
        <w:rPr>
          <w:rFonts w:ascii="Tahoma" w:eastAsia="Android Emoji" w:hAnsi="Tahoma" w:cs="Tahoma"/>
          <w:i/>
          <w:sz w:val="20"/>
          <w:szCs w:val="20"/>
        </w:rPr>
        <w:t>Veröffentlichung</w:t>
      </w:r>
      <w:r w:rsidR="00E4383B">
        <w:rPr>
          <w:rFonts w:ascii="Tahoma" w:eastAsia="Android Emoji" w:hAnsi="Tahoma" w:cs="Tahoma"/>
          <w:sz w:val="20"/>
          <w:szCs w:val="20"/>
        </w:rPr>
        <w:t xml:space="preserve"> eigener Materialien</w:t>
      </w:r>
      <w:r w:rsidR="00467F43">
        <w:rPr>
          <w:rFonts w:ascii="Tahoma" w:eastAsia="Android Emoji" w:hAnsi="Tahoma" w:cs="Tahoma"/>
          <w:sz w:val="20"/>
          <w:szCs w:val="20"/>
        </w:rPr>
        <w:t xml:space="preserve">. </w:t>
      </w:r>
      <w:r>
        <w:rPr>
          <w:rFonts w:ascii="Tahoma" w:eastAsia="Android Emoji" w:hAnsi="Tahoma" w:cs="Tahoma"/>
          <w:sz w:val="20"/>
          <w:szCs w:val="20"/>
        </w:rPr>
        <w:t xml:space="preserve">Seit Sommer 2019 gibt es das Portal </w:t>
      </w:r>
      <w:proofErr w:type="spellStart"/>
      <w:r w:rsidRPr="00B5404D">
        <w:rPr>
          <w:rFonts w:ascii="Tahoma" w:eastAsia="Android Emoji" w:hAnsi="Tahoma" w:cs="Tahoma"/>
          <w:b/>
          <w:sz w:val="20"/>
          <w:szCs w:val="20"/>
        </w:rPr>
        <w:t>OER.schule</w:t>
      </w:r>
      <w:proofErr w:type="spellEnd"/>
      <w:r>
        <w:rPr>
          <w:rFonts w:ascii="Tahoma" w:eastAsia="Android Emoji" w:hAnsi="Tahoma" w:cs="Tahoma"/>
          <w:sz w:val="20"/>
          <w:szCs w:val="20"/>
        </w:rPr>
        <w:t xml:space="preserve"> (</w:t>
      </w:r>
      <w:hyperlink r:id="rId16" w:history="1">
        <w:r w:rsidRPr="00EF6FF4">
          <w:rPr>
            <w:rStyle w:val="Hyperlink"/>
            <w:rFonts w:ascii="Tahoma" w:eastAsia="Android Emoji" w:hAnsi="Tahoma" w:cs="Tahoma"/>
            <w:sz w:val="20"/>
            <w:szCs w:val="20"/>
          </w:rPr>
          <w:t>https://oer.schule/</w:t>
        </w:r>
      </w:hyperlink>
      <w:r>
        <w:rPr>
          <w:rFonts w:ascii="Tahoma" w:eastAsia="Android Emoji" w:hAnsi="Tahoma" w:cs="Tahoma"/>
          <w:sz w:val="20"/>
          <w:szCs w:val="20"/>
        </w:rPr>
        <w:t xml:space="preserve">), das die Ergebnisse verschiedener schulbezogener OER-Projekte zusammenfasst. </w:t>
      </w:r>
      <w:r>
        <w:rPr>
          <w:rFonts w:ascii="Tahoma" w:eastAsia="Android Emoji" w:hAnsi="Tahoma" w:cs="Tahoma"/>
          <w:sz w:val="20"/>
          <w:szCs w:val="20"/>
        </w:rPr>
        <w:br/>
        <w:t>Neben kurzen Videos, die in die Thematik einführen, gibt es zahlreiche vertiefende Informationen (u. a. drei Selbstlernkurse zum richtigen Umgang mit den Lizenzen), über 50 Unterrichtsbeispiele und viele Tools zum Erstellen freier Unterrichtsmaterialien.</w:t>
      </w:r>
    </w:p>
    <w:p w14:paraId="297A113B" w14:textId="77777777" w:rsidR="00B5404D" w:rsidRDefault="00E4383B" w:rsidP="00660682">
      <w:pPr>
        <w:rPr>
          <w:rFonts w:ascii="Tahoma" w:eastAsia="Android Emoji" w:hAnsi="Tahoma" w:cs="Tahoma"/>
          <w:sz w:val="20"/>
          <w:szCs w:val="20"/>
        </w:rPr>
      </w:pPr>
      <w:r>
        <w:rPr>
          <w:rFonts w:ascii="Tahoma" w:eastAsia="Android Emoji" w:hAnsi="Tahoma" w:cs="Tahoma"/>
          <w:sz w:val="20"/>
          <w:szCs w:val="20"/>
        </w:rPr>
        <w:t>Zusätzliche Informationen zur Thematik „Freie Bildungsmedien im Netz“ gibt es hier:</w:t>
      </w:r>
      <w:r>
        <w:rPr>
          <w:rFonts w:ascii="Tahoma" w:eastAsia="Android Emoji" w:hAnsi="Tahoma" w:cs="Tahoma"/>
          <w:sz w:val="20"/>
          <w:szCs w:val="20"/>
        </w:rPr>
        <w:br/>
      </w:r>
      <w:hyperlink r:id="rId17" w:history="1">
        <w:r w:rsidRPr="0098294E">
          <w:rPr>
            <w:rStyle w:val="Hyperlink"/>
            <w:rFonts w:ascii="Tahoma" w:eastAsia="Android Emoji" w:hAnsi="Tahoma" w:cs="Tahoma"/>
            <w:sz w:val="20"/>
            <w:szCs w:val="20"/>
          </w:rPr>
          <w:t>https://loern.sodis.de/</w:t>
        </w:r>
      </w:hyperlink>
      <w:r>
        <w:rPr>
          <w:rFonts w:ascii="Tahoma" w:eastAsia="Android Emoji" w:hAnsi="Tahoma" w:cs="Tahoma"/>
          <w:sz w:val="20"/>
          <w:szCs w:val="20"/>
        </w:rPr>
        <w:t xml:space="preserve"> und </w:t>
      </w:r>
      <w:hyperlink r:id="rId18" w:history="1">
        <w:r w:rsidRPr="0098294E">
          <w:rPr>
            <w:rStyle w:val="Hyperlink"/>
            <w:rFonts w:ascii="Tahoma" w:eastAsia="Android Emoji" w:hAnsi="Tahoma" w:cs="Tahoma"/>
            <w:sz w:val="20"/>
            <w:szCs w:val="20"/>
          </w:rPr>
          <w:t>https://open-educational-resources.de/</w:t>
        </w:r>
      </w:hyperlink>
      <w:r>
        <w:rPr>
          <w:rFonts w:ascii="Tahoma" w:eastAsia="Android Emoji" w:hAnsi="Tahoma" w:cs="Tahoma"/>
          <w:sz w:val="20"/>
          <w:szCs w:val="20"/>
        </w:rPr>
        <w:t xml:space="preserve">. </w:t>
      </w:r>
    </w:p>
    <w:p w14:paraId="4AF3CF36" w14:textId="77777777" w:rsidR="00E4383B" w:rsidRDefault="00E4383B" w:rsidP="00660682">
      <w:pPr>
        <w:rPr>
          <w:rFonts w:ascii="Tahoma" w:eastAsia="Android Emoji" w:hAnsi="Tahoma" w:cs="Tahoma"/>
          <w:sz w:val="20"/>
          <w:szCs w:val="20"/>
        </w:rPr>
      </w:pPr>
      <w:r>
        <w:rPr>
          <w:rFonts w:ascii="Tahoma" w:eastAsia="Android Emoji" w:hAnsi="Tahoma" w:cs="Tahoma"/>
          <w:sz w:val="20"/>
          <w:szCs w:val="20"/>
        </w:rPr>
        <w:t xml:space="preserve">Informationen zu Creative Commons einschließlich eines Lizenzgenerators erreicht man hier: </w:t>
      </w:r>
      <w:hyperlink r:id="rId19" w:history="1">
        <w:r w:rsidRPr="0098294E">
          <w:rPr>
            <w:rStyle w:val="Hyperlink"/>
            <w:rFonts w:ascii="Tahoma" w:eastAsia="Android Emoji" w:hAnsi="Tahoma" w:cs="Tahoma"/>
            <w:sz w:val="20"/>
            <w:szCs w:val="20"/>
          </w:rPr>
          <w:t>https://creativecommons.org/</w:t>
        </w:r>
      </w:hyperlink>
      <w:r>
        <w:rPr>
          <w:rFonts w:ascii="Tahoma" w:eastAsia="Android Emoji" w:hAnsi="Tahoma" w:cs="Tahoma"/>
          <w:sz w:val="20"/>
          <w:szCs w:val="20"/>
        </w:rPr>
        <w:t xml:space="preserve"> (vorwiegend in Englisch, </w:t>
      </w:r>
      <w:r w:rsidR="005E1EE6">
        <w:rPr>
          <w:rFonts w:ascii="Tahoma" w:eastAsia="Android Emoji" w:hAnsi="Tahoma" w:cs="Tahoma"/>
          <w:sz w:val="20"/>
          <w:szCs w:val="20"/>
        </w:rPr>
        <w:t>der eigentliche Lizenzgenerator kommt</w:t>
      </w:r>
      <w:r>
        <w:rPr>
          <w:rFonts w:ascii="Tahoma" w:eastAsia="Android Emoji" w:hAnsi="Tahoma" w:cs="Tahoma"/>
          <w:sz w:val="20"/>
          <w:szCs w:val="20"/>
        </w:rPr>
        <w:t xml:space="preserve"> auf Deutsch).</w:t>
      </w:r>
    </w:p>
    <w:p w14:paraId="06612F1A" w14:textId="77777777" w:rsidR="005E1EE6" w:rsidRDefault="005E1EE6" w:rsidP="00660682">
      <w:pPr>
        <w:rPr>
          <w:rFonts w:ascii="Tahoma" w:eastAsia="Android Emoji" w:hAnsi="Tahoma" w:cs="Tahoma"/>
          <w:sz w:val="20"/>
          <w:szCs w:val="20"/>
        </w:rPr>
      </w:pPr>
      <w:r>
        <w:rPr>
          <w:rFonts w:ascii="Tahoma" w:eastAsia="Android Emoji" w:hAnsi="Tahoma" w:cs="Tahoma"/>
          <w:sz w:val="20"/>
          <w:szCs w:val="20"/>
        </w:rPr>
        <w:t xml:space="preserve">Für die korrekte Quellenangabe bei Bildern aus </w:t>
      </w:r>
      <w:hyperlink r:id="rId20" w:history="1">
        <w:r w:rsidRPr="005E1EE6">
          <w:rPr>
            <w:rStyle w:val="Hyperlink"/>
            <w:rFonts w:ascii="Tahoma" w:eastAsia="Android Emoji" w:hAnsi="Tahoma" w:cs="Tahoma"/>
            <w:sz w:val="20"/>
            <w:szCs w:val="20"/>
          </w:rPr>
          <w:t>Wikimedia Commons</w:t>
        </w:r>
      </w:hyperlink>
      <w:r>
        <w:rPr>
          <w:rFonts w:ascii="Tahoma" w:eastAsia="Android Emoji" w:hAnsi="Tahoma" w:cs="Tahoma"/>
          <w:sz w:val="20"/>
          <w:szCs w:val="20"/>
        </w:rPr>
        <w:t xml:space="preserve"> gibt es einen äußerst praktischen Lizenzhinweisgenerator: </w:t>
      </w:r>
      <w:hyperlink r:id="rId21" w:history="1">
        <w:r w:rsidRPr="00EF6FF4">
          <w:rPr>
            <w:rStyle w:val="Hyperlink"/>
            <w:rFonts w:ascii="Tahoma" w:eastAsia="Android Emoji" w:hAnsi="Tahoma" w:cs="Tahoma"/>
            <w:sz w:val="20"/>
            <w:szCs w:val="20"/>
          </w:rPr>
          <w:t>https://lizenzhinweisgenerator.de/</w:t>
        </w:r>
      </w:hyperlink>
      <w:r>
        <w:rPr>
          <w:rFonts w:ascii="Tahoma" w:eastAsia="Android Emoji" w:hAnsi="Tahoma" w:cs="Tahoma"/>
          <w:sz w:val="20"/>
          <w:szCs w:val="20"/>
        </w:rPr>
        <w:t xml:space="preserve">. In diesem kurzen Video wird seine Handhabung gut erklärt: </w:t>
      </w:r>
      <w:hyperlink r:id="rId22" w:history="1">
        <w:r w:rsidRPr="00EF6FF4">
          <w:rPr>
            <w:rStyle w:val="Hyperlink"/>
            <w:rFonts w:ascii="Tahoma" w:eastAsia="Android Emoji" w:hAnsi="Tahoma" w:cs="Tahoma"/>
            <w:sz w:val="20"/>
            <w:szCs w:val="20"/>
          </w:rPr>
          <w:t>https://open-educational-resources.de/oerklaert-wie-der-lizenzhinweisgenerator-funktioniert/</w:t>
        </w:r>
      </w:hyperlink>
      <w:r>
        <w:rPr>
          <w:rFonts w:ascii="Tahoma" w:eastAsia="Android Emoji" w:hAnsi="Tahoma" w:cs="Tahoma"/>
          <w:sz w:val="20"/>
          <w:szCs w:val="20"/>
        </w:rPr>
        <w:t xml:space="preserve">. </w:t>
      </w:r>
    </w:p>
    <w:p w14:paraId="59589BCF" w14:textId="77777777" w:rsidR="001D7E38" w:rsidRPr="0053157D" w:rsidRDefault="00222A8A" w:rsidP="0053157D">
      <w:pPr>
        <w:spacing w:before="360" w:after="0"/>
        <w:rPr>
          <w:rFonts w:ascii="Tahoma" w:eastAsia="Android Emoji" w:hAnsi="Tahoma" w:cs="Tahoma"/>
          <w:b/>
          <w:sz w:val="28"/>
          <w:szCs w:val="28"/>
        </w:rPr>
      </w:pPr>
      <w:r w:rsidRPr="0053157D">
        <w:rPr>
          <w:rFonts w:ascii="Tahoma" w:eastAsia="Android Emoji" w:hAnsi="Tahoma" w:cs="Tahoma"/>
          <w:b/>
          <w:sz w:val="28"/>
          <w:szCs w:val="28"/>
        </w:rPr>
        <w:t>Datenschutz</w:t>
      </w:r>
    </w:p>
    <w:p w14:paraId="375E4A36" w14:textId="77777777" w:rsidR="001D28D4" w:rsidRDefault="00722051" w:rsidP="00660682">
      <w:pPr>
        <w:rPr>
          <w:rFonts w:ascii="Tahoma" w:eastAsia="Android Emoji" w:hAnsi="Tahoma" w:cs="Tahoma"/>
          <w:sz w:val="20"/>
          <w:szCs w:val="20"/>
        </w:rPr>
      </w:pPr>
      <w:r>
        <w:rPr>
          <w:rFonts w:ascii="Tahoma" w:eastAsia="Android Emoji" w:hAnsi="Tahoma" w:cs="Tahoma"/>
          <w:sz w:val="20"/>
          <w:szCs w:val="20"/>
        </w:rPr>
        <w:t xml:space="preserve">Die </w:t>
      </w:r>
      <w:r w:rsidRPr="001D28D4">
        <w:rPr>
          <w:rFonts w:ascii="Tahoma" w:eastAsia="Android Emoji" w:hAnsi="Tahoma" w:cs="Tahoma"/>
          <w:b/>
          <w:sz w:val="20"/>
          <w:szCs w:val="20"/>
        </w:rPr>
        <w:t>Europäische Datenschutz-Grundverordnung</w:t>
      </w:r>
      <w:r w:rsidR="001D28D4" w:rsidRPr="001D28D4">
        <w:rPr>
          <w:rFonts w:ascii="Tahoma" w:eastAsia="Android Emoji" w:hAnsi="Tahoma" w:cs="Tahoma"/>
          <w:b/>
          <w:sz w:val="20"/>
          <w:szCs w:val="20"/>
        </w:rPr>
        <w:t xml:space="preserve"> (DSGVO)</w:t>
      </w:r>
      <w:r>
        <w:rPr>
          <w:rFonts w:ascii="Tahoma" w:eastAsia="Android Emoji" w:hAnsi="Tahoma" w:cs="Tahoma"/>
          <w:sz w:val="20"/>
          <w:szCs w:val="20"/>
        </w:rPr>
        <w:t xml:space="preserve">, die seit Mai 2018 in allen EU-Mitgliedsstaaten unmittelbar geltendes Recht ist, hat erhebliche Auswirkungen auf die Schulen. </w:t>
      </w:r>
      <w:r w:rsidR="001D28D4">
        <w:rPr>
          <w:rFonts w:ascii="Tahoma" w:eastAsia="Android Emoji" w:hAnsi="Tahoma" w:cs="Tahoma"/>
          <w:sz w:val="20"/>
          <w:szCs w:val="20"/>
        </w:rPr>
        <w:t xml:space="preserve">Sehr pauschal formuliert gilt (wie allerdings in Deutschland schon lange): Eine Firma/Behörde, also auch eine Schule, darf personenbezogene Daten nur dann verarbeiten, wenn es dafür eine gesetzliche Regelung gibt, oder die betroffene Person in diese Verarbeitung wirksam eingewilligt hat. Was personenbezogene Daten sind, welche </w:t>
      </w:r>
      <w:r w:rsidR="00A6083D">
        <w:rPr>
          <w:rFonts w:ascii="Tahoma" w:eastAsia="Android Emoji" w:hAnsi="Tahoma" w:cs="Tahoma"/>
          <w:sz w:val="20"/>
          <w:szCs w:val="20"/>
        </w:rPr>
        <w:t>Grund</w:t>
      </w:r>
      <w:r w:rsidR="002429B6">
        <w:rPr>
          <w:rFonts w:ascii="Tahoma" w:eastAsia="Android Emoji" w:hAnsi="Tahoma" w:cs="Tahoma"/>
          <w:sz w:val="20"/>
          <w:szCs w:val="20"/>
        </w:rPr>
        <w:softHyphen/>
      </w:r>
      <w:r w:rsidR="002429B6">
        <w:rPr>
          <w:rFonts w:ascii="Tahoma" w:eastAsia="Android Emoji" w:hAnsi="Tahoma" w:cs="Tahoma"/>
          <w:sz w:val="20"/>
          <w:szCs w:val="20"/>
        </w:rPr>
        <w:br/>
      </w:r>
      <w:proofErr w:type="spellStart"/>
      <w:r w:rsidR="00A6083D">
        <w:rPr>
          <w:rFonts w:ascii="Tahoma" w:eastAsia="Android Emoji" w:hAnsi="Tahoma" w:cs="Tahoma"/>
          <w:sz w:val="20"/>
          <w:szCs w:val="20"/>
        </w:rPr>
        <w:t>sätze</w:t>
      </w:r>
      <w:proofErr w:type="spellEnd"/>
      <w:r w:rsidR="001D28D4">
        <w:rPr>
          <w:rFonts w:ascii="Tahoma" w:eastAsia="Android Emoji" w:hAnsi="Tahoma" w:cs="Tahoma"/>
          <w:sz w:val="20"/>
          <w:szCs w:val="20"/>
        </w:rPr>
        <w:t xml:space="preserve"> für den Datenschutz in Europa gelten und wie diese konkret umgesetzt werden sollen, kann in der DSGVO nachgelesen werden, die in einer durchaus auch von juristischen Laien verständlichen Sprache geschrieben ist:</w:t>
      </w:r>
      <w:r w:rsidR="001D28D4">
        <w:rPr>
          <w:rFonts w:ascii="Tahoma" w:eastAsia="Android Emoji" w:hAnsi="Tahoma" w:cs="Tahoma"/>
          <w:sz w:val="20"/>
          <w:szCs w:val="20"/>
        </w:rPr>
        <w:br/>
      </w:r>
      <w:hyperlink r:id="rId23" w:history="1">
        <w:r w:rsidR="001D28D4" w:rsidRPr="00EF6FF4">
          <w:rPr>
            <w:rStyle w:val="Hyperlink"/>
            <w:rFonts w:ascii="Tahoma" w:eastAsia="Android Emoji" w:hAnsi="Tahoma" w:cs="Tahoma"/>
            <w:sz w:val="20"/>
            <w:szCs w:val="20"/>
          </w:rPr>
          <w:t>https://dsgvo-gesetz.de/</w:t>
        </w:r>
      </w:hyperlink>
      <w:r w:rsidR="001D28D4">
        <w:rPr>
          <w:rFonts w:ascii="Tahoma" w:eastAsia="Android Emoji" w:hAnsi="Tahoma" w:cs="Tahoma"/>
          <w:sz w:val="20"/>
          <w:szCs w:val="20"/>
        </w:rPr>
        <w:t xml:space="preserve">. </w:t>
      </w:r>
    </w:p>
    <w:p w14:paraId="3751D6AE" w14:textId="008396D8" w:rsidR="001D28D4" w:rsidRDefault="001D28D4" w:rsidP="00660682">
      <w:pPr>
        <w:rPr>
          <w:rFonts w:ascii="Tahoma" w:eastAsia="Android Emoji" w:hAnsi="Tahoma" w:cs="Tahoma"/>
          <w:sz w:val="20"/>
          <w:szCs w:val="20"/>
        </w:rPr>
      </w:pPr>
      <w:r>
        <w:rPr>
          <w:rFonts w:ascii="Tahoma" w:eastAsia="Android Emoji" w:hAnsi="Tahoma" w:cs="Tahoma"/>
          <w:sz w:val="20"/>
          <w:szCs w:val="20"/>
        </w:rPr>
        <w:t>Diese Grundverordnung muss</w:t>
      </w:r>
      <w:r w:rsidR="00B42001">
        <w:rPr>
          <w:rFonts w:ascii="Tahoma" w:eastAsia="Android Emoji" w:hAnsi="Tahoma" w:cs="Tahoma"/>
          <w:sz w:val="20"/>
          <w:szCs w:val="20"/>
        </w:rPr>
        <w:t>te</w:t>
      </w:r>
      <w:r>
        <w:rPr>
          <w:rFonts w:ascii="Tahoma" w:eastAsia="Android Emoji" w:hAnsi="Tahoma" w:cs="Tahoma"/>
          <w:sz w:val="20"/>
          <w:szCs w:val="20"/>
        </w:rPr>
        <w:t xml:space="preserve"> von den Mitgliedsstaaten der EU in nationales Recht umgesetzt bzw. konkretisiert werden. Für die Schulen in Bayern relevant sind diese Gesetze und Verordnungen:</w:t>
      </w:r>
    </w:p>
    <w:p w14:paraId="59A59B9D" w14:textId="77777777" w:rsidR="001D28D4" w:rsidRDefault="001D28D4" w:rsidP="002429B6">
      <w:pPr>
        <w:pStyle w:val="Listenabsatz"/>
        <w:numPr>
          <w:ilvl w:val="0"/>
          <w:numId w:val="3"/>
        </w:numPr>
        <w:ind w:left="714" w:hanging="357"/>
        <w:contextualSpacing w:val="0"/>
        <w:rPr>
          <w:rFonts w:ascii="Tahoma" w:eastAsia="Android Emoji" w:hAnsi="Tahoma" w:cs="Tahoma"/>
          <w:sz w:val="20"/>
          <w:szCs w:val="20"/>
        </w:rPr>
      </w:pPr>
      <w:r>
        <w:rPr>
          <w:rFonts w:ascii="Tahoma" w:eastAsia="Android Emoji" w:hAnsi="Tahoma" w:cs="Tahoma"/>
          <w:sz w:val="20"/>
          <w:szCs w:val="20"/>
        </w:rPr>
        <w:t xml:space="preserve">Das bayerische Datenschutzgesetz: </w:t>
      </w:r>
      <w:hyperlink r:id="rId24" w:history="1">
        <w:r w:rsidRPr="00EF6FF4">
          <w:rPr>
            <w:rStyle w:val="Hyperlink"/>
            <w:rFonts w:ascii="Tahoma" w:eastAsia="Android Emoji" w:hAnsi="Tahoma" w:cs="Tahoma"/>
            <w:sz w:val="20"/>
            <w:szCs w:val="20"/>
          </w:rPr>
          <w:t>https://www.gesetze-bayern.de/Content/Document/BayDSG</w:t>
        </w:r>
      </w:hyperlink>
      <w:r>
        <w:rPr>
          <w:rFonts w:ascii="Tahoma" w:eastAsia="Android Emoji" w:hAnsi="Tahoma" w:cs="Tahoma"/>
          <w:sz w:val="20"/>
          <w:szCs w:val="20"/>
        </w:rPr>
        <w:t xml:space="preserve"> </w:t>
      </w:r>
    </w:p>
    <w:p w14:paraId="414FBE09" w14:textId="77777777" w:rsidR="001D28D4" w:rsidRDefault="001D28D4" w:rsidP="002429B6">
      <w:pPr>
        <w:pStyle w:val="Listenabsatz"/>
        <w:numPr>
          <w:ilvl w:val="0"/>
          <w:numId w:val="3"/>
        </w:numPr>
        <w:ind w:left="714" w:hanging="357"/>
        <w:contextualSpacing w:val="0"/>
        <w:rPr>
          <w:rFonts w:ascii="Tahoma" w:eastAsia="Android Emoji" w:hAnsi="Tahoma" w:cs="Tahoma"/>
          <w:sz w:val="20"/>
          <w:szCs w:val="20"/>
        </w:rPr>
      </w:pPr>
      <w:r>
        <w:rPr>
          <w:rFonts w:ascii="Tahoma" w:eastAsia="Android Emoji" w:hAnsi="Tahoma" w:cs="Tahoma"/>
          <w:sz w:val="20"/>
          <w:szCs w:val="20"/>
        </w:rPr>
        <w:t>Das Bayerische Gesetz über das Erziehungs- und Unterrichtswesen (</w:t>
      </w:r>
      <w:proofErr w:type="spellStart"/>
      <w:r w:rsidR="00620399">
        <w:rPr>
          <w:rFonts w:ascii="Tahoma" w:eastAsia="Android Emoji" w:hAnsi="Tahoma" w:cs="Tahoma"/>
          <w:sz w:val="20"/>
          <w:szCs w:val="20"/>
        </w:rPr>
        <w:t>BayEUG</w:t>
      </w:r>
      <w:proofErr w:type="spellEnd"/>
      <w:r w:rsidR="00620399">
        <w:rPr>
          <w:rFonts w:ascii="Tahoma" w:eastAsia="Android Emoji" w:hAnsi="Tahoma" w:cs="Tahoma"/>
          <w:sz w:val="20"/>
          <w:szCs w:val="20"/>
        </w:rPr>
        <w:t xml:space="preserve">): </w:t>
      </w:r>
      <w:hyperlink r:id="rId25" w:history="1">
        <w:r w:rsidR="00620399" w:rsidRPr="00EF6FF4">
          <w:rPr>
            <w:rStyle w:val="Hyperlink"/>
            <w:rFonts w:ascii="Tahoma" w:eastAsia="Android Emoji" w:hAnsi="Tahoma" w:cs="Tahoma"/>
            <w:sz w:val="20"/>
            <w:szCs w:val="20"/>
          </w:rPr>
          <w:t>https://www.gesetze-bayern.de/Content/Document/BayEUG</w:t>
        </w:r>
      </w:hyperlink>
      <w:r w:rsidR="00620399">
        <w:rPr>
          <w:rFonts w:ascii="Tahoma" w:eastAsia="Android Emoji" w:hAnsi="Tahoma" w:cs="Tahoma"/>
          <w:sz w:val="20"/>
          <w:szCs w:val="20"/>
        </w:rPr>
        <w:t xml:space="preserve"> und hier vor allem die </w:t>
      </w:r>
      <w:hyperlink r:id="rId26" w:history="1">
        <w:r w:rsidR="00620399" w:rsidRPr="00620399">
          <w:rPr>
            <w:rStyle w:val="Hyperlink"/>
            <w:rFonts w:ascii="Tahoma" w:eastAsia="Android Emoji" w:hAnsi="Tahoma" w:cs="Tahoma"/>
            <w:sz w:val="20"/>
            <w:szCs w:val="20"/>
          </w:rPr>
          <w:t>Artikel 85</w:t>
        </w:r>
      </w:hyperlink>
      <w:r w:rsidR="00620399">
        <w:rPr>
          <w:rFonts w:ascii="Tahoma" w:eastAsia="Android Emoji" w:hAnsi="Tahoma" w:cs="Tahoma"/>
          <w:sz w:val="20"/>
          <w:szCs w:val="20"/>
        </w:rPr>
        <w:t xml:space="preserve">, </w:t>
      </w:r>
      <w:hyperlink r:id="rId27" w:history="1">
        <w:r w:rsidR="00620399" w:rsidRPr="00620399">
          <w:rPr>
            <w:rStyle w:val="Hyperlink"/>
            <w:rFonts w:ascii="Tahoma" w:eastAsia="Android Emoji" w:hAnsi="Tahoma" w:cs="Tahoma"/>
            <w:sz w:val="20"/>
            <w:szCs w:val="20"/>
          </w:rPr>
          <w:t>85a</w:t>
        </w:r>
      </w:hyperlink>
      <w:r w:rsidR="00620399">
        <w:rPr>
          <w:rFonts w:ascii="Tahoma" w:eastAsia="Android Emoji" w:hAnsi="Tahoma" w:cs="Tahoma"/>
          <w:sz w:val="20"/>
          <w:szCs w:val="20"/>
        </w:rPr>
        <w:t xml:space="preserve"> und </w:t>
      </w:r>
      <w:hyperlink r:id="rId28" w:history="1">
        <w:r w:rsidR="00620399" w:rsidRPr="00620399">
          <w:rPr>
            <w:rStyle w:val="Hyperlink"/>
            <w:rFonts w:ascii="Tahoma" w:eastAsia="Android Emoji" w:hAnsi="Tahoma" w:cs="Tahoma"/>
            <w:sz w:val="20"/>
            <w:szCs w:val="20"/>
          </w:rPr>
          <w:t>89</w:t>
        </w:r>
      </w:hyperlink>
      <w:r w:rsidR="00620399">
        <w:rPr>
          <w:rFonts w:ascii="Tahoma" w:eastAsia="Android Emoji" w:hAnsi="Tahoma" w:cs="Tahoma"/>
          <w:sz w:val="20"/>
          <w:szCs w:val="20"/>
        </w:rPr>
        <w:t>.</w:t>
      </w:r>
    </w:p>
    <w:p w14:paraId="2B3A3D9B" w14:textId="77777777" w:rsidR="00D96836" w:rsidRPr="001D28D4" w:rsidRDefault="00D96836" w:rsidP="002429B6">
      <w:pPr>
        <w:pStyle w:val="Listenabsatz"/>
        <w:numPr>
          <w:ilvl w:val="0"/>
          <w:numId w:val="3"/>
        </w:numPr>
        <w:ind w:left="714" w:hanging="357"/>
        <w:contextualSpacing w:val="0"/>
        <w:rPr>
          <w:rFonts w:ascii="Tahoma" w:eastAsia="Android Emoji" w:hAnsi="Tahoma" w:cs="Tahoma"/>
          <w:sz w:val="20"/>
          <w:szCs w:val="20"/>
        </w:rPr>
      </w:pPr>
      <w:r>
        <w:rPr>
          <w:rFonts w:ascii="Tahoma" w:eastAsia="Android Emoji" w:hAnsi="Tahoma" w:cs="Tahoma"/>
          <w:sz w:val="20"/>
          <w:szCs w:val="20"/>
        </w:rPr>
        <w:t xml:space="preserve">Die wesentlichen Details, welche Daten Schulen unter welchen Bedingungen verarbeiten dürfen, sind in den </w:t>
      </w:r>
      <w:hyperlink r:id="rId29" w:history="1">
        <w:r w:rsidRPr="00132C33">
          <w:rPr>
            <w:rStyle w:val="Hyperlink"/>
            <w:rFonts w:ascii="Tahoma" w:eastAsia="Android Emoji" w:hAnsi="Tahoma" w:cs="Tahoma"/>
            <w:sz w:val="20"/>
            <w:szCs w:val="20"/>
          </w:rPr>
          <w:t>§§ 37 – 42</w:t>
        </w:r>
      </w:hyperlink>
      <w:r>
        <w:rPr>
          <w:rFonts w:ascii="Tahoma" w:eastAsia="Android Emoji" w:hAnsi="Tahoma" w:cs="Tahoma"/>
          <w:sz w:val="20"/>
          <w:szCs w:val="20"/>
        </w:rPr>
        <w:t xml:space="preserve">, </w:t>
      </w:r>
      <w:hyperlink r:id="rId30" w:history="1">
        <w:r w:rsidRPr="00132C33">
          <w:rPr>
            <w:rStyle w:val="Hyperlink"/>
            <w:rFonts w:ascii="Tahoma" w:eastAsia="Android Emoji" w:hAnsi="Tahoma" w:cs="Tahoma"/>
            <w:sz w:val="20"/>
            <w:szCs w:val="20"/>
          </w:rPr>
          <w:t>§ 46</w:t>
        </w:r>
      </w:hyperlink>
      <w:r>
        <w:rPr>
          <w:rFonts w:ascii="Tahoma" w:eastAsia="Android Emoji" w:hAnsi="Tahoma" w:cs="Tahoma"/>
          <w:sz w:val="20"/>
          <w:szCs w:val="20"/>
        </w:rPr>
        <w:t xml:space="preserve"> und </w:t>
      </w:r>
      <w:r w:rsidR="00132C33">
        <w:rPr>
          <w:rFonts w:ascii="Tahoma" w:eastAsia="Android Emoji" w:hAnsi="Tahoma" w:cs="Tahoma"/>
          <w:sz w:val="20"/>
          <w:szCs w:val="20"/>
        </w:rPr>
        <w:t>der</w:t>
      </w:r>
      <w:r>
        <w:rPr>
          <w:rFonts w:ascii="Tahoma" w:eastAsia="Android Emoji" w:hAnsi="Tahoma" w:cs="Tahoma"/>
          <w:sz w:val="20"/>
          <w:szCs w:val="20"/>
        </w:rPr>
        <w:t xml:space="preserve"> </w:t>
      </w:r>
      <w:hyperlink r:id="rId31" w:history="1">
        <w:r w:rsidR="00132C33" w:rsidRPr="00132C33">
          <w:rPr>
            <w:rStyle w:val="Hyperlink"/>
            <w:rFonts w:ascii="Tahoma" w:eastAsia="Android Emoji" w:hAnsi="Tahoma" w:cs="Tahoma"/>
            <w:sz w:val="20"/>
            <w:szCs w:val="20"/>
          </w:rPr>
          <w:t>Anlage</w:t>
        </w:r>
        <w:r w:rsidRPr="00132C33">
          <w:rPr>
            <w:rStyle w:val="Hyperlink"/>
            <w:rFonts w:ascii="Tahoma" w:eastAsia="Android Emoji" w:hAnsi="Tahoma" w:cs="Tahoma"/>
            <w:sz w:val="20"/>
            <w:szCs w:val="20"/>
          </w:rPr>
          <w:t xml:space="preserve"> 2</w:t>
        </w:r>
      </w:hyperlink>
      <w:r>
        <w:rPr>
          <w:rFonts w:ascii="Tahoma" w:eastAsia="Android Emoji" w:hAnsi="Tahoma" w:cs="Tahoma"/>
          <w:sz w:val="20"/>
          <w:szCs w:val="20"/>
        </w:rPr>
        <w:t xml:space="preserve"> der Bayerischen Schulordnung (</w:t>
      </w:r>
      <w:proofErr w:type="spellStart"/>
      <w:r>
        <w:rPr>
          <w:rFonts w:ascii="Tahoma" w:eastAsia="Android Emoji" w:hAnsi="Tahoma" w:cs="Tahoma"/>
          <w:sz w:val="20"/>
          <w:szCs w:val="20"/>
        </w:rPr>
        <w:t>BaySchO</w:t>
      </w:r>
      <w:proofErr w:type="spellEnd"/>
      <w:r>
        <w:rPr>
          <w:rFonts w:ascii="Tahoma" w:eastAsia="Android Emoji" w:hAnsi="Tahoma" w:cs="Tahoma"/>
          <w:sz w:val="20"/>
          <w:szCs w:val="20"/>
        </w:rPr>
        <w:t>) geregelt</w:t>
      </w:r>
      <w:r w:rsidR="00132C33">
        <w:rPr>
          <w:rFonts w:ascii="Tahoma" w:eastAsia="Android Emoji" w:hAnsi="Tahoma" w:cs="Tahoma"/>
          <w:sz w:val="20"/>
          <w:szCs w:val="20"/>
        </w:rPr>
        <w:t xml:space="preserve">: </w:t>
      </w:r>
      <w:hyperlink r:id="rId32" w:history="1">
        <w:r w:rsidR="00132C33" w:rsidRPr="00EF6FF4">
          <w:rPr>
            <w:rStyle w:val="Hyperlink"/>
            <w:rFonts w:ascii="Tahoma" w:eastAsia="Android Emoji" w:hAnsi="Tahoma" w:cs="Tahoma"/>
            <w:sz w:val="20"/>
            <w:szCs w:val="20"/>
          </w:rPr>
          <w:t>https://www.gesetze-bayern.de/Content/Document/BaySchO2016</w:t>
        </w:r>
      </w:hyperlink>
      <w:r>
        <w:rPr>
          <w:rFonts w:ascii="Tahoma" w:eastAsia="Android Emoji" w:hAnsi="Tahoma" w:cs="Tahoma"/>
          <w:sz w:val="20"/>
          <w:szCs w:val="20"/>
        </w:rPr>
        <w:t>.</w:t>
      </w:r>
      <w:r w:rsidR="00132C33">
        <w:rPr>
          <w:rFonts w:ascii="Tahoma" w:eastAsia="Android Emoji" w:hAnsi="Tahoma" w:cs="Tahoma"/>
          <w:sz w:val="20"/>
          <w:szCs w:val="20"/>
        </w:rPr>
        <w:t xml:space="preserve"> </w:t>
      </w:r>
    </w:p>
    <w:p w14:paraId="745A3115" w14:textId="77777777" w:rsidR="001D7E38" w:rsidRDefault="00722051" w:rsidP="00660682">
      <w:pPr>
        <w:rPr>
          <w:rFonts w:ascii="Tahoma" w:eastAsia="Android Emoji" w:hAnsi="Tahoma" w:cs="Tahoma"/>
          <w:sz w:val="20"/>
          <w:szCs w:val="20"/>
        </w:rPr>
      </w:pPr>
      <w:r>
        <w:rPr>
          <w:rFonts w:ascii="Tahoma" w:eastAsia="Android Emoji" w:hAnsi="Tahoma" w:cs="Tahoma"/>
          <w:sz w:val="20"/>
          <w:szCs w:val="20"/>
        </w:rPr>
        <w:t>Die wichtigste Informationsquelle</w:t>
      </w:r>
      <w:r w:rsidR="00B21565">
        <w:rPr>
          <w:rFonts w:ascii="Tahoma" w:eastAsia="Android Emoji" w:hAnsi="Tahoma" w:cs="Tahoma"/>
          <w:sz w:val="20"/>
          <w:szCs w:val="20"/>
        </w:rPr>
        <w:t>, wie die Schulen konkret mit diesen Regelungen umgehen sollen,</w:t>
      </w:r>
      <w:r>
        <w:rPr>
          <w:rFonts w:ascii="Tahoma" w:eastAsia="Android Emoji" w:hAnsi="Tahoma" w:cs="Tahoma"/>
          <w:sz w:val="20"/>
          <w:szCs w:val="20"/>
        </w:rPr>
        <w:t xml:space="preserve"> ist die Seite des Bayerischen Staatsministeriums für Unterricht und Kultus „</w:t>
      </w:r>
      <w:r w:rsidRPr="00722051">
        <w:rPr>
          <w:rFonts w:ascii="Tahoma" w:eastAsia="Android Emoji" w:hAnsi="Tahoma" w:cs="Tahoma"/>
          <w:b/>
          <w:sz w:val="20"/>
          <w:szCs w:val="20"/>
        </w:rPr>
        <w:t>Handreichung für den Datenschutz an Schulen</w:t>
      </w:r>
      <w:r>
        <w:rPr>
          <w:rFonts w:ascii="Tahoma" w:eastAsia="Android Emoji" w:hAnsi="Tahoma" w:cs="Tahoma"/>
          <w:sz w:val="20"/>
          <w:szCs w:val="20"/>
        </w:rPr>
        <w:t xml:space="preserve">“: </w:t>
      </w:r>
      <w:hyperlink r:id="rId33" w:history="1">
        <w:r w:rsidRPr="00722051">
          <w:rPr>
            <w:rStyle w:val="Hyperlink"/>
            <w:rFonts w:ascii="Tahoma" w:eastAsia="Android Emoji" w:hAnsi="Tahoma" w:cs="Tahoma"/>
            <w:b/>
            <w:sz w:val="20"/>
            <w:szCs w:val="20"/>
          </w:rPr>
          <w:t>www.schuldatenschutz.bayern.de</w:t>
        </w:r>
      </w:hyperlink>
      <w:r>
        <w:rPr>
          <w:rFonts w:ascii="Tahoma" w:eastAsia="Android Emoji" w:hAnsi="Tahoma" w:cs="Tahoma"/>
          <w:sz w:val="20"/>
          <w:szCs w:val="20"/>
        </w:rPr>
        <w:t xml:space="preserve">. </w:t>
      </w:r>
      <w:r w:rsidR="009F6A8D">
        <w:rPr>
          <w:rFonts w:ascii="Tahoma" w:eastAsia="Android Emoji" w:hAnsi="Tahoma" w:cs="Tahoma"/>
          <w:sz w:val="20"/>
          <w:szCs w:val="20"/>
        </w:rPr>
        <w:br/>
      </w:r>
      <w:r w:rsidR="009F6A8D">
        <w:rPr>
          <w:rFonts w:ascii="Tahoma" w:eastAsia="Android Emoji" w:hAnsi="Tahoma" w:cs="Tahoma"/>
          <w:sz w:val="20"/>
          <w:szCs w:val="20"/>
        </w:rPr>
        <w:lastRenderedPageBreak/>
        <w:t xml:space="preserve">Weitere wichtige Informationen gibt es auf den „Rechts-Seiten“ des KM: </w:t>
      </w:r>
      <w:hyperlink r:id="rId34" w:history="1">
        <w:r w:rsidR="009F6A8D" w:rsidRPr="00EF6FF4">
          <w:rPr>
            <w:rStyle w:val="Hyperlink"/>
            <w:rFonts w:ascii="Tahoma" w:eastAsia="Android Emoji" w:hAnsi="Tahoma" w:cs="Tahoma"/>
            <w:sz w:val="20"/>
            <w:szCs w:val="20"/>
          </w:rPr>
          <w:t>https://www.km.bayern.de/ministerium/recht/datenschutz.html</w:t>
        </w:r>
      </w:hyperlink>
      <w:r w:rsidR="009F6A8D">
        <w:rPr>
          <w:rFonts w:ascii="Tahoma" w:eastAsia="Android Emoji" w:hAnsi="Tahoma" w:cs="Tahoma"/>
          <w:sz w:val="20"/>
          <w:szCs w:val="20"/>
        </w:rPr>
        <w:t xml:space="preserve">. Hier kann man u. a. </w:t>
      </w:r>
      <w:r w:rsidR="009F6A8D" w:rsidRPr="009F6A8D">
        <w:rPr>
          <w:rFonts w:ascii="Tahoma" w:eastAsia="Android Emoji" w:hAnsi="Tahoma" w:cs="Tahoma"/>
          <w:b/>
          <w:sz w:val="20"/>
          <w:szCs w:val="20"/>
        </w:rPr>
        <w:t>Muster-Einwilligungserklärungen</w:t>
      </w:r>
      <w:r w:rsidR="009F6A8D">
        <w:rPr>
          <w:rFonts w:ascii="Tahoma" w:eastAsia="Android Emoji" w:hAnsi="Tahoma" w:cs="Tahoma"/>
          <w:sz w:val="20"/>
          <w:szCs w:val="20"/>
        </w:rPr>
        <w:t xml:space="preserve">, </w:t>
      </w:r>
      <w:r w:rsidR="009F6A8D" w:rsidRPr="009F6A8D">
        <w:rPr>
          <w:rFonts w:ascii="Tahoma" w:eastAsia="Android Emoji" w:hAnsi="Tahoma" w:cs="Tahoma"/>
          <w:b/>
          <w:sz w:val="20"/>
          <w:szCs w:val="20"/>
        </w:rPr>
        <w:t>Muster-Datenschutzhinweise</w:t>
      </w:r>
      <w:r w:rsidR="009F6A8D">
        <w:rPr>
          <w:rFonts w:ascii="Tahoma" w:eastAsia="Android Emoji" w:hAnsi="Tahoma" w:cs="Tahoma"/>
          <w:sz w:val="20"/>
          <w:szCs w:val="20"/>
        </w:rPr>
        <w:t xml:space="preserve"> und ein </w:t>
      </w:r>
      <w:r w:rsidR="009F6A8D" w:rsidRPr="009F6A8D">
        <w:rPr>
          <w:rFonts w:ascii="Tahoma" w:eastAsia="Android Emoji" w:hAnsi="Tahoma" w:cs="Tahoma"/>
          <w:b/>
          <w:sz w:val="20"/>
          <w:szCs w:val="20"/>
        </w:rPr>
        <w:t>Muster-Impressum</w:t>
      </w:r>
      <w:r w:rsidR="009F6A8D">
        <w:rPr>
          <w:rFonts w:ascii="Tahoma" w:eastAsia="Android Emoji" w:hAnsi="Tahoma" w:cs="Tahoma"/>
          <w:sz w:val="20"/>
          <w:szCs w:val="20"/>
        </w:rPr>
        <w:t xml:space="preserve"> für die Schulhomepage herunterladen.</w:t>
      </w:r>
    </w:p>
    <w:p w14:paraId="4319E14C" w14:textId="77777777" w:rsidR="00412D13" w:rsidRPr="00412D13" w:rsidRDefault="00412D13" w:rsidP="00412D13">
      <w:pPr>
        <w:keepNext/>
        <w:spacing w:before="120"/>
        <w:rPr>
          <w:rFonts w:ascii="Tahoma" w:eastAsia="Android Emoji" w:hAnsi="Tahoma" w:cs="Tahoma"/>
          <w:b/>
          <w:sz w:val="20"/>
          <w:szCs w:val="20"/>
        </w:rPr>
      </w:pPr>
      <w:r w:rsidRPr="00412D13">
        <w:rPr>
          <w:rFonts w:ascii="Tahoma" w:eastAsia="Android Emoji" w:hAnsi="Tahoma" w:cs="Tahoma"/>
          <w:b/>
          <w:sz w:val="20"/>
          <w:szCs w:val="20"/>
        </w:rPr>
        <w:t>Schulbezogene Informationen des Bayerischen Landesbeauftragten für den Datenschutz</w:t>
      </w:r>
    </w:p>
    <w:p w14:paraId="52E50563" w14:textId="77777777" w:rsidR="00412D13" w:rsidRPr="00412D13" w:rsidRDefault="00412D13" w:rsidP="00412D13">
      <w:pPr>
        <w:spacing w:after="0"/>
        <w:rPr>
          <w:rFonts w:ascii="Tahoma" w:eastAsia="Android Emoji" w:hAnsi="Tahoma" w:cs="Tahoma"/>
          <w:i/>
          <w:sz w:val="20"/>
          <w:szCs w:val="20"/>
        </w:rPr>
      </w:pPr>
      <w:r w:rsidRPr="00412D13">
        <w:rPr>
          <w:rFonts w:ascii="Tahoma" w:eastAsia="Android Emoji" w:hAnsi="Tahoma" w:cs="Tahoma"/>
          <w:i/>
          <w:sz w:val="20"/>
          <w:szCs w:val="20"/>
        </w:rPr>
        <w:t>Stellungnahmen zum Bereich „Schulen“ insgesamt:</w:t>
      </w:r>
    </w:p>
    <w:p w14:paraId="370C8C92" w14:textId="77777777" w:rsidR="00412D13" w:rsidRDefault="0049266B" w:rsidP="00412D13">
      <w:pPr>
        <w:rPr>
          <w:rFonts w:ascii="Tahoma" w:eastAsia="Android Emoji" w:hAnsi="Tahoma" w:cs="Tahoma"/>
          <w:sz w:val="20"/>
          <w:szCs w:val="20"/>
        </w:rPr>
      </w:pPr>
      <w:hyperlink r:id="rId35" w:history="1">
        <w:r w:rsidR="00412D13" w:rsidRPr="00DD4AEB">
          <w:rPr>
            <w:rStyle w:val="Hyperlink"/>
            <w:rFonts w:ascii="Tahoma" w:eastAsia="Android Emoji" w:hAnsi="Tahoma" w:cs="Tahoma"/>
            <w:sz w:val="20"/>
            <w:szCs w:val="20"/>
          </w:rPr>
          <w:t>https://www.datenschutz-bayern.de/nav/0711.html</w:t>
        </w:r>
      </w:hyperlink>
      <w:r w:rsidR="00412D13">
        <w:rPr>
          <w:rFonts w:ascii="Tahoma" w:eastAsia="Android Emoji" w:hAnsi="Tahoma" w:cs="Tahoma"/>
          <w:sz w:val="20"/>
          <w:szCs w:val="20"/>
        </w:rPr>
        <w:t xml:space="preserve"> </w:t>
      </w:r>
    </w:p>
    <w:p w14:paraId="77797C33" w14:textId="77777777" w:rsidR="00412D13" w:rsidRDefault="00412D13" w:rsidP="00412D13">
      <w:pPr>
        <w:rPr>
          <w:rFonts w:ascii="Tahoma" w:eastAsia="Android Emoji" w:hAnsi="Tahoma" w:cs="Tahoma"/>
          <w:sz w:val="20"/>
          <w:szCs w:val="20"/>
        </w:rPr>
      </w:pPr>
      <w:r w:rsidRPr="00412D13">
        <w:rPr>
          <w:rFonts w:ascii="Tahoma" w:eastAsia="Android Emoji" w:hAnsi="Tahoma" w:cs="Tahoma"/>
          <w:i/>
          <w:sz w:val="20"/>
          <w:szCs w:val="20"/>
        </w:rPr>
        <w:t>Erstellung und Verwendung von Schülerfotos:</w:t>
      </w:r>
      <w:r w:rsidRPr="00412D13">
        <w:rPr>
          <w:rFonts w:ascii="Tahoma" w:eastAsia="Android Emoji" w:hAnsi="Tahoma" w:cs="Tahoma"/>
          <w:i/>
          <w:sz w:val="20"/>
          <w:szCs w:val="20"/>
        </w:rPr>
        <w:br/>
      </w:r>
      <w:hyperlink r:id="rId36" w:history="1">
        <w:r w:rsidRPr="00DD4AEB">
          <w:rPr>
            <w:rStyle w:val="Hyperlink"/>
            <w:rFonts w:ascii="Tahoma" w:eastAsia="Android Emoji" w:hAnsi="Tahoma" w:cs="Tahoma"/>
            <w:sz w:val="20"/>
            <w:szCs w:val="20"/>
          </w:rPr>
          <w:t>https://www.datenschutz-bayern.de/5/schuelerfotos.html</w:t>
        </w:r>
      </w:hyperlink>
      <w:r>
        <w:rPr>
          <w:rFonts w:ascii="Tahoma" w:eastAsia="Android Emoji" w:hAnsi="Tahoma" w:cs="Tahoma"/>
          <w:sz w:val="20"/>
          <w:szCs w:val="20"/>
        </w:rPr>
        <w:t xml:space="preserve"> </w:t>
      </w:r>
    </w:p>
    <w:p w14:paraId="0A9EB574" w14:textId="77777777" w:rsidR="00412D13" w:rsidRDefault="00412D13" w:rsidP="00412D13">
      <w:pPr>
        <w:rPr>
          <w:rFonts w:ascii="Tahoma" w:eastAsia="Android Emoji" w:hAnsi="Tahoma" w:cs="Tahoma"/>
          <w:sz w:val="20"/>
          <w:szCs w:val="20"/>
        </w:rPr>
      </w:pPr>
      <w:r w:rsidRPr="00412D13">
        <w:rPr>
          <w:rFonts w:ascii="Tahoma" w:eastAsia="Android Emoji" w:hAnsi="Tahoma" w:cs="Tahoma"/>
          <w:i/>
          <w:sz w:val="20"/>
          <w:szCs w:val="20"/>
        </w:rPr>
        <w:t>Videoaufnahmen im Unterricht:</w:t>
      </w:r>
      <w:r w:rsidRPr="00412D13">
        <w:rPr>
          <w:rFonts w:ascii="Tahoma" w:eastAsia="Android Emoji" w:hAnsi="Tahoma" w:cs="Tahoma"/>
          <w:i/>
          <w:sz w:val="20"/>
          <w:szCs w:val="20"/>
        </w:rPr>
        <w:br/>
      </w:r>
      <w:hyperlink r:id="rId37" w:history="1">
        <w:r w:rsidRPr="00DD4AEB">
          <w:rPr>
            <w:rStyle w:val="Hyperlink"/>
            <w:rFonts w:ascii="Tahoma" w:eastAsia="Android Emoji" w:hAnsi="Tahoma" w:cs="Tahoma"/>
            <w:sz w:val="20"/>
            <w:szCs w:val="20"/>
          </w:rPr>
          <w:t>https://www.datenschutz-bayern.de/5/videoaufnahmen.html</w:t>
        </w:r>
      </w:hyperlink>
      <w:r>
        <w:rPr>
          <w:rFonts w:ascii="Tahoma" w:eastAsia="Android Emoji" w:hAnsi="Tahoma" w:cs="Tahoma"/>
          <w:sz w:val="20"/>
          <w:szCs w:val="20"/>
        </w:rPr>
        <w:t xml:space="preserve"> </w:t>
      </w:r>
    </w:p>
    <w:p w14:paraId="05A3DF9D" w14:textId="77777777" w:rsidR="00412D13" w:rsidRDefault="00412D13" w:rsidP="00412D13">
      <w:pPr>
        <w:rPr>
          <w:rFonts w:ascii="Tahoma" w:eastAsia="Android Emoji" w:hAnsi="Tahoma" w:cs="Tahoma"/>
          <w:sz w:val="20"/>
          <w:szCs w:val="20"/>
        </w:rPr>
      </w:pPr>
      <w:r w:rsidRPr="00412D13">
        <w:rPr>
          <w:rFonts w:ascii="Tahoma" w:eastAsia="Android Emoji" w:hAnsi="Tahoma" w:cs="Tahoma"/>
          <w:i/>
          <w:sz w:val="20"/>
          <w:szCs w:val="20"/>
        </w:rPr>
        <w:t>Schulen und Hochschulen im 28. Tätigkeitsbericht:</w:t>
      </w:r>
      <w:r w:rsidRPr="00412D13">
        <w:rPr>
          <w:rFonts w:ascii="Tahoma" w:eastAsia="Android Emoji" w:hAnsi="Tahoma" w:cs="Tahoma"/>
          <w:i/>
          <w:sz w:val="20"/>
          <w:szCs w:val="20"/>
        </w:rPr>
        <w:br/>
      </w:r>
      <w:hyperlink r:id="rId38" w:history="1">
        <w:r w:rsidRPr="00DD4AEB">
          <w:rPr>
            <w:rStyle w:val="Hyperlink"/>
            <w:rFonts w:ascii="Tahoma" w:eastAsia="Android Emoji" w:hAnsi="Tahoma" w:cs="Tahoma"/>
            <w:sz w:val="20"/>
            <w:szCs w:val="20"/>
          </w:rPr>
          <w:t>https://www.datenschutz-bayern.de/tbs/tb28/k11.html</w:t>
        </w:r>
      </w:hyperlink>
      <w:r>
        <w:rPr>
          <w:rFonts w:ascii="Tahoma" w:eastAsia="Android Emoji" w:hAnsi="Tahoma" w:cs="Tahoma"/>
          <w:sz w:val="20"/>
          <w:szCs w:val="20"/>
        </w:rPr>
        <w:t xml:space="preserve"> </w:t>
      </w:r>
      <w:r>
        <w:rPr>
          <w:rFonts w:ascii="Tahoma" w:eastAsia="Android Emoji" w:hAnsi="Tahoma" w:cs="Tahoma"/>
          <w:sz w:val="20"/>
          <w:szCs w:val="20"/>
        </w:rPr>
        <w:br/>
        <w:t>Hier geht es vor allem um die Umsetzung der Datenschutz-Grundverordnung, den Einsatz digitaler Lernmittel und Unterrichtsvideografie durch Universitäten zur Lehrerausbildung.</w:t>
      </w:r>
    </w:p>
    <w:p w14:paraId="7AC62D8C" w14:textId="77777777" w:rsidR="00412D13" w:rsidRDefault="00412D13" w:rsidP="00412D13">
      <w:pPr>
        <w:rPr>
          <w:rFonts w:ascii="Tahoma" w:eastAsia="Android Emoji" w:hAnsi="Tahoma" w:cs="Tahoma"/>
          <w:sz w:val="20"/>
          <w:szCs w:val="20"/>
        </w:rPr>
      </w:pPr>
      <w:r w:rsidRPr="00412D13">
        <w:rPr>
          <w:rFonts w:ascii="Tahoma" w:eastAsia="Android Emoji" w:hAnsi="Tahoma" w:cs="Tahoma"/>
          <w:i/>
          <w:sz w:val="20"/>
          <w:szCs w:val="20"/>
        </w:rPr>
        <w:t>Cloud Computing im 28. Tätigkeitsbericht:</w:t>
      </w:r>
      <w:r w:rsidRPr="00412D13">
        <w:rPr>
          <w:rFonts w:ascii="Tahoma" w:eastAsia="Android Emoji" w:hAnsi="Tahoma" w:cs="Tahoma"/>
          <w:i/>
          <w:sz w:val="20"/>
          <w:szCs w:val="20"/>
        </w:rPr>
        <w:br/>
      </w:r>
      <w:hyperlink r:id="rId39" w:anchor="14.2" w:history="1">
        <w:r w:rsidRPr="00DD4AEB">
          <w:rPr>
            <w:rStyle w:val="Hyperlink"/>
            <w:rFonts w:ascii="Tahoma" w:eastAsia="Android Emoji" w:hAnsi="Tahoma" w:cs="Tahoma"/>
            <w:sz w:val="20"/>
            <w:szCs w:val="20"/>
          </w:rPr>
          <w:t>https://www.datenschutz-bayern.de/tbs/tb28/k14.html#14.2</w:t>
        </w:r>
      </w:hyperlink>
      <w:r>
        <w:rPr>
          <w:rFonts w:ascii="Tahoma" w:eastAsia="Android Emoji" w:hAnsi="Tahoma" w:cs="Tahoma"/>
          <w:sz w:val="20"/>
          <w:szCs w:val="20"/>
        </w:rPr>
        <w:t xml:space="preserve"> </w:t>
      </w:r>
      <w:r>
        <w:rPr>
          <w:rFonts w:ascii="Tahoma" w:eastAsia="Android Emoji" w:hAnsi="Tahoma" w:cs="Tahoma"/>
          <w:sz w:val="20"/>
          <w:szCs w:val="20"/>
        </w:rPr>
        <w:br/>
        <w:t>In dieser Stellungnahme rät der Bayerische Landesbeauftragte für den Datenschutz erneut von der Verwendung cloudbasierter Office-Software und anderer Cloud-Produkte ab, die nicht europäischen Ursprungs sind.</w:t>
      </w:r>
    </w:p>
    <w:p w14:paraId="1FCE57CF" w14:textId="77777777" w:rsidR="00412D13" w:rsidRDefault="00412D13" w:rsidP="00412D13">
      <w:pPr>
        <w:rPr>
          <w:rFonts w:ascii="Tahoma" w:eastAsia="Android Emoji" w:hAnsi="Tahoma" w:cs="Tahoma"/>
          <w:sz w:val="20"/>
          <w:szCs w:val="20"/>
        </w:rPr>
      </w:pPr>
      <w:r w:rsidRPr="00412D13">
        <w:rPr>
          <w:rFonts w:ascii="Tahoma" w:eastAsia="Android Emoji" w:hAnsi="Tahoma" w:cs="Tahoma"/>
          <w:i/>
          <w:sz w:val="20"/>
          <w:szCs w:val="20"/>
        </w:rPr>
        <w:t>Häufige Fragen zum Datenschutz an Schulen:</w:t>
      </w:r>
      <w:r w:rsidRPr="00412D13">
        <w:rPr>
          <w:rFonts w:ascii="Tahoma" w:eastAsia="Android Emoji" w:hAnsi="Tahoma" w:cs="Tahoma"/>
          <w:i/>
          <w:sz w:val="20"/>
          <w:szCs w:val="20"/>
        </w:rPr>
        <w:br/>
      </w:r>
      <w:hyperlink r:id="rId40" w:history="1">
        <w:r w:rsidRPr="00DD4AEB">
          <w:rPr>
            <w:rStyle w:val="Hyperlink"/>
            <w:rFonts w:ascii="Tahoma" w:eastAsia="Android Emoji" w:hAnsi="Tahoma" w:cs="Tahoma"/>
            <w:sz w:val="20"/>
            <w:szCs w:val="20"/>
          </w:rPr>
          <w:t>https://www.datenschutz-bayern.de/faq/FAQ-Schulen.html</w:t>
        </w:r>
      </w:hyperlink>
      <w:r>
        <w:rPr>
          <w:rFonts w:ascii="Tahoma" w:eastAsia="Android Emoji" w:hAnsi="Tahoma" w:cs="Tahoma"/>
          <w:sz w:val="20"/>
          <w:szCs w:val="20"/>
        </w:rPr>
        <w:t xml:space="preserve"> </w:t>
      </w:r>
    </w:p>
    <w:p w14:paraId="4A0B7518" w14:textId="77777777" w:rsidR="00412D13" w:rsidRDefault="00412D13" w:rsidP="00412D13">
      <w:pPr>
        <w:spacing w:after="0"/>
        <w:rPr>
          <w:rFonts w:ascii="Tahoma" w:eastAsia="Android Emoji" w:hAnsi="Tahoma" w:cs="Tahoma"/>
          <w:sz w:val="20"/>
          <w:szCs w:val="20"/>
        </w:rPr>
      </w:pPr>
      <w:r w:rsidRPr="00412D13">
        <w:rPr>
          <w:rFonts w:ascii="Tahoma" w:eastAsia="Android Emoji" w:hAnsi="Tahoma" w:cs="Tahoma"/>
          <w:i/>
          <w:sz w:val="20"/>
          <w:szCs w:val="20"/>
        </w:rPr>
        <w:t>Informationen zur Datenschutzreform 2018:</w:t>
      </w:r>
      <w:r w:rsidRPr="00412D13">
        <w:rPr>
          <w:rFonts w:ascii="Tahoma" w:eastAsia="Android Emoji" w:hAnsi="Tahoma" w:cs="Tahoma"/>
          <w:i/>
          <w:sz w:val="20"/>
          <w:szCs w:val="20"/>
        </w:rPr>
        <w:br/>
      </w:r>
      <w:hyperlink r:id="rId41" w:history="1">
        <w:r w:rsidRPr="00A712BC">
          <w:rPr>
            <w:rStyle w:val="Hyperlink"/>
            <w:rFonts w:ascii="Tahoma" w:eastAsia="Android Emoji" w:hAnsi="Tahoma" w:cs="Tahoma"/>
            <w:sz w:val="20"/>
            <w:szCs w:val="20"/>
          </w:rPr>
          <w:t>https://www.datenschutz-bayern.de/datenschutzreform2018/</w:t>
        </w:r>
      </w:hyperlink>
      <w:r>
        <w:rPr>
          <w:rStyle w:val="Hyperlink"/>
          <w:rFonts w:ascii="Tahoma" w:eastAsia="Android Emoji" w:hAnsi="Tahoma" w:cs="Tahoma"/>
          <w:sz w:val="20"/>
          <w:szCs w:val="20"/>
        </w:rPr>
        <w:t xml:space="preserve"> </w:t>
      </w:r>
      <w:r>
        <w:rPr>
          <w:rStyle w:val="Hyperlink"/>
          <w:rFonts w:ascii="Tahoma" w:eastAsia="Android Emoji" w:hAnsi="Tahoma" w:cs="Tahoma"/>
          <w:sz w:val="20"/>
          <w:szCs w:val="20"/>
        </w:rPr>
        <w:br/>
      </w:r>
      <w:r w:rsidRPr="00E42862">
        <w:rPr>
          <w:rStyle w:val="Hyperlink"/>
          <w:rFonts w:ascii="Tahoma" w:eastAsia="Android Emoji" w:hAnsi="Tahoma" w:cs="Tahoma"/>
          <w:color w:val="auto"/>
          <w:sz w:val="20"/>
          <w:szCs w:val="20"/>
          <w:u w:val="none"/>
        </w:rPr>
        <w:t>Für Schulen</w:t>
      </w:r>
      <w:r>
        <w:rPr>
          <w:rStyle w:val="Hyperlink"/>
          <w:rFonts w:ascii="Tahoma" w:eastAsia="Android Emoji" w:hAnsi="Tahoma" w:cs="Tahoma"/>
          <w:color w:val="auto"/>
          <w:sz w:val="20"/>
          <w:szCs w:val="20"/>
          <w:u w:val="none"/>
        </w:rPr>
        <w:t xml:space="preserve"> dürften hier insbesondere diese Kapitel interessant sein:</w:t>
      </w:r>
    </w:p>
    <w:p w14:paraId="3497EBD7" w14:textId="77777777" w:rsidR="00412D13" w:rsidRDefault="0049266B" w:rsidP="00412D13">
      <w:pPr>
        <w:pStyle w:val="Listenabsatz"/>
        <w:numPr>
          <w:ilvl w:val="0"/>
          <w:numId w:val="4"/>
        </w:numPr>
        <w:rPr>
          <w:rFonts w:ascii="Tahoma" w:eastAsia="Android Emoji" w:hAnsi="Tahoma" w:cs="Tahoma"/>
          <w:sz w:val="20"/>
          <w:szCs w:val="20"/>
        </w:rPr>
      </w:pPr>
      <w:hyperlink r:id="rId42" w:history="1">
        <w:r w:rsidR="00412D13" w:rsidRPr="0032334E">
          <w:rPr>
            <w:rStyle w:val="Hyperlink"/>
            <w:rFonts w:ascii="Tahoma" w:eastAsia="Android Emoji" w:hAnsi="Tahoma" w:cs="Tahoma"/>
            <w:sz w:val="20"/>
            <w:szCs w:val="20"/>
          </w:rPr>
          <w:t>Die Datenschutz-Grundverordnung (DSGVO) – Anforderungen an Technik und Sicherheit der Verarbeitung</w:t>
        </w:r>
      </w:hyperlink>
    </w:p>
    <w:p w14:paraId="433F73F1" w14:textId="77777777" w:rsidR="00412D13" w:rsidRDefault="0049266B" w:rsidP="00412D13">
      <w:pPr>
        <w:pStyle w:val="Listenabsatz"/>
        <w:numPr>
          <w:ilvl w:val="0"/>
          <w:numId w:val="4"/>
        </w:numPr>
        <w:rPr>
          <w:rFonts w:ascii="Tahoma" w:eastAsia="Android Emoji" w:hAnsi="Tahoma" w:cs="Tahoma"/>
          <w:sz w:val="20"/>
          <w:szCs w:val="20"/>
        </w:rPr>
      </w:pPr>
      <w:hyperlink r:id="rId43" w:history="1">
        <w:r w:rsidR="00412D13" w:rsidRPr="0032334E">
          <w:rPr>
            <w:rStyle w:val="Hyperlink"/>
            <w:rFonts w:ascii="Tahoma" w:eastAsia="Android Emoji" w:hAnsi="Tahoma" w:cs="Tahoma"/>
            <w:sz w:val="20"/>
            <w:szCs w:val="20"/>
          </w:rPr>
          <w:t>Das allgemeine Recht auf Auskunft: Fragen und Antworten</w:t>
        </w:r>
      </w:hyperlink>
    </w:p>
    <w:p w14:paraId="744FC069" w14:textId="77777777" w:rsidR="00412D13" w:rsidRDefault="0049266B" w:rsidP="00412D13">
      <w:pPr>
        <w:pStyle w:val="Listenabsatz"/>
        <w:numPr>
          <w:ilvl w:val="0"/>
          <w:numId w:val="4"/>
        </w:numPr>
        <w:rPr>
          <w:rFonts w:ascii="Tahoma" w:eastAsia="Android Emoji" w:hAnsi="Tahoma" w:cs="Tahoma"/>
          <w:sz w:val="20"/>
          <w:szCs w:val="20"/>
        </w:rPr>
      </w:pPr>
      <w:hyperlink r:id="rId44" w:history="1">
        <w:r w:rsidR="00412D13" w:rsidRPr="0032334E">
          <w:rPr>
            <w:rStyle w:val="Hyperlink"/>
            <w:rFonts w:ascii="Tahoma" w:eastAsia="Android Emoji" w:hAnsi="Tahoma" w:cs="Tahoma"/>
            <w:sz w:val="20"/>
            <w:szCs w:val="20"/>
          </w:rPr>
          <w:t>Versand von Newslettern durch bayerische öffentliche Stellen</w:t>
        </w:r>
      </w:hyperlink>
    </w:p>
    <w:p w14:paraId="32957082" w14:textId="77777777" w:rsidR="00412D13" w:rsidRDefault="0049266B" w:rsidP="00412D13">
      <w:pPr>
        <w:pStyle w:val="Listenabsatz"/>
        <w:numPr>
          <w:ilvl w:val="0"/>
          <w:numId w:val="4"/>
        </w:numPr>
        <w:rPr>
          <w:rFonts w:ascii="Tahoma" w:eastAsia="Android Emoji" w:hAnsi="Tahoma" w:cs="Tahoma"/>
          <w:sz w:val="20"/>
          <w:szCs w:val="20"/>
        </w:rPr>
      </w:pPr>
      <w:hyperlink r:id="rId45" w:history="1">
        <w:r w:rsidR="00412D13" w:rsidRPr="0032334E">
          <w:rPr>
            <w:rStyle w:val="Hyperlink"/>
            <w:rFonts w:ascii="Tahoma" w:eastAsia="Android Emoji" w:hAnsi="Tahoma" w:cs="Tahoma"/>
            <w:sz w:val="20"/>
            <w:szCs w:val="20"/>
          </w:rPr>
          <w:t>Aufbewahren von Einwilligungen</w:t>
        </w:r>
      </w:hyperlink>
    </w:p>
    <w:p w14:paraId="2A0A0884" w14:textId="77777777" w:rsidR="00412D13" w:rsidRDefault="0049266B" w:rsidP="00412D13">
      <w:pPr>
        <w:pStyle w:val="Listenabsatz"/>
        <w:numPr>
          <w:ilvl w:val="0"/>
          <w:numId w:val="4"/>
        </w:numPr>
        <w:rPr>
          <w:rFonts w:ascii="Tahoma" w:eastAsia="Android Emoji" w:hAnsi="Tahoma" w:cs="Tahoma"/>
          <w:sz w:val="20"/>
          <w:szCs w:val="20"/>
        </w:rPr>
      </w:pPr>
      <w:hyperlink r:id="rId46" w:history="1">
        <w:r w:rsidR="00412D13" w:rsidRPr="00D31207">
          <w:rPr>
            <w:rStyle w:val="Hyperlink"/>
            <w:rFonts w:ascii="Tahoma" w:eastAsia="Android Emoji" w:hAnsi="Tahoma" w:cs="Tahoma"/>
            <w:sz w:val="20"/>
            <w:szCs w:val="20"/>
          </w:rPr>
          <w:t>Die Einwilligung nach der Datenschutz-Grundverordnung</w:t>
        </w:r>
      </w:hyperlink>
    </w:p>
    <w:p w14:paraId="5DF568E6" w14:textId="77777777" w:rsidR="00412D13" w:rsidRPr="00A314A3" w:rsidRDefault="0049266B" w:rsidP="00412D13">
      <w:pPr>
        <w:pStyle w:val="Listenabsatz"/>
        <w:numPr>
          <w:ilvl w:val="0"/>
          <w:numId w:val="4"/>
        </w:numPr>
        <w:rPr>
          <w:rFonts w:ascii="Tahoma" w:eastAsia="Android Emoji" w:hAnsi="Tahoma" w:cs="Tahoma"/>
          <w:sz w:val="20"/>
          <w:szCs w:val="20"/>
        </w:rPr>
      </w:pPr>
      <w:hyperlink r:id="rId47" w:history="1">
        <w:r w:rsidR="00412D13" w:rsidRPr="00D31207">
          <w:rPr>
            <w:rStyle w:val="Hyperlink"/>
            <w:rFonts w:ascii="Tahoma" w:eastAsia="Android Emoji" w:hAnsi="Tahoma" w:cs="Tahoma"/>
            <w:sz w:val="20"/>
            <w:szCs w:val="20"/>
          </w:rPr>
          <w:t>Auftragsverarbeitung (Orientierungshilfe)</w:t>
        </w:r>
      </w:hyperlink>
    </w:p>
    <w:p w14:paraId="2AC61B32" w14:textId="77777777" w:rsidR="00722051" w:rsidRDefault="00AE11D4" w:rsidP="00660682">
      <w:pPr>
        <w:rPr>
          <w:rFonts w:ascii="Tahoma" w:eastAsia="Android Emoji" w:hAnsi="Tahoma" w:cs="Tahoma"/>
          <w:sz w:val="20"/>
          <w:szCs w:val="20"/>
        </w:rPr>
      </w:pPr>
      <w:r>
        <w:rPr>
          <w:rFonts w:ascii="Tahoma" w:eastAsia="Android Emoji" w:hAnsi="Tahoma" w:cs="Tahoma"/>
          <w:sz w:val="20"/>
          <w:szCs w:val="20"/>
        </w:rPr>
        <w:t xml:space="preserve">Eine </w:t>
      </w:r>
      <w:r w:rsidRPr="00AE11D4">
        <w:rPr>
          <w:rFonts w:ascii="Tahoma" w:eastAsia="Android Emoji" w:hAnsi="Tahoma" w:cs="Tahoma"/>
          <w:b/>
          <w:sz w:val="20"/>
          <w:szCs w:val="20"/>
        </w:rPr>
        <w:t>Zusammenstellung der wichtigsten Informationen und Formulare zum Datenschutz an Schulen</w:t>
      </w:r>
      <w:r>
        <w:rPr>
          <w:rFonts w:ascii="Tahoma" w:eastAsia="Android Emoji" w:hAnsi="Tahoma" w:cs="Tahoma"/>
          <w:sz w:val="20"/>
          <w:szCs w:val="20"/>
        </w:rPr>
        <w:t xml:space="preserve"> gibt es hier: </w:t>
      </w:r>
      <w:hyperlink r:id="rId48" w:history="1">
        <w:r w:rsidRPr="00EF6FF4">
          <w:rPr>
            <w:rStyle w:val="Hyperlink"/>
            <w:rFonts w:ascii="Tahoma" w:eastAsia="Android Emoji" w:hAnsi="Tahoma" w:cs="Tahoma"/>
            <w:sz w:val="20"/>
            <w:szCs w:val="20"/>
          </w:rPr>
          <w:t>https://www.paddelhannes.de/medpaed/datenschutz.html</w:t>
        </w:r>
      </w:hyperlink>
      <w:r>
        <w:rPr>
          <w:rFonts w:ascii="Tahoma" w:eastAsia="Android Emoji" w:hAnsi="Tahoma" w:cs="Tahoma"/>
          <w:sz w:val="20"/>
          <w:szCs w:val="20"/>
        </w:rPr>
        <w:t xml:space="preserve">. </w:t>
      </w:r>
      <w:r>
        <w:rPr>
          <w:rFonts w:ascii="Tahoma" w:eastAsia="Android Emoji" w:hAnsi="Tahoma" w:cs="Tahoma"/>
          <w:sz w:val="20"/>
          <w:szCs w:val="20"/>
        </w:rPr>
        <w:br/>
        <w:t>Hier sind auch die Unterlagen und die Präsentation zu meinen Vorträgen zu finden.</w:t>
      </w:r>
    </w:p>
    <w:p w14:paraId="0D0E0643" w14:textId="77777777" w:rsidR="0053157D" w:rsidRDefault="0053157D">
      <w:pPr>
        <w:spacing w:after="0" w:line="240" w:lineRule="auto"/>
        <w:rPr>
          <w:rFonts w:ascii="Tahoma" w:eastAsia="Android Emoji" w:hAnsi="Tahoma" w:cs="Tahoma"/>
          <w:b/>
          <w:sz w:val="24"/>
          <w:szCs w:val="24"/>
        </w:rPr>
      </w:pPr>
      <w:r>
        <w:rPr>
          <w:rFonts w:ascii="Tahoma" w:eastAsia="Android Emoji" w:hAnsi="Tahoma" w:cs="Tahoma"/>
          <w:b/>
          <w:sz w:val="24"/>
          <w:szCs w:val="24"/>
        </w:rPr>
        <w:br w:type="page"/>
      </w:r>
    </w:p>
    <w:p w14:paraId="6E12FB8C" w14:textId="77777777" w:rsidR="001D7E38" w:rsidRPr="0053157D" w:rsidRDefault="00AE11D4" w:rsidP="0053157D">
      <w:pPr>
        <w:spacing w:before="360" w:after="0"/>
        <w:rPr>
          <w:rFonts w:ascii="Tahoma" w:eastAsia="Android Emoji" w:hAnsi="Tahoma" w:cs="Tahoma"/>
          <w:b/>
          <w:sz w:val="28"/>
          <w:szCs w:val="28"/>
        </w:rPr>
      </w:pPr>
      <w:r w:rsidRPr="0053157D">
        <w:rPr>
          <w:rFonts w:ascii="Tahoma" w:eastAsia="Android Emoji" w:hAnsi="Tahoma" w:cs="Tahoma"/>
          <w:b/>
          <w:sz w:val="28"/>
          <w:szCs w:val="28"/>
        </w:rPr>
        <w:lastRenderedPageBreak/>
        <w:t>Übergreifende und weiterführende Angebote</w:t>
      </w:r>
    </w:p>
    <w:p w14:paraId="69492770" w14:textId="77777777" w:rsidR="00BE147F" w:rsidRPr="00BE147F" w:rsidRDefault="00BE147F" w:rsidP="00404D79">
      <w:pPr>
        <w:spacing w:before="120" w:after="0"/>
        <w:rPr>
          <w:rFonts w:ascii="Tahoma" w:eastAsia="Android Emoji" w:hAnsi="Tahoma" w:cs="Tahoma"/>
          <w:b/>
          <w:sz w:val="20"/>
          <w:szCs w:val="20"/>
        </w:rPr>
      </w:pPr>
      <w:r>
        <w:rPr>
          <w:rFonts w:ascii="Tahoma" w:eastAsia="Android Emoji" w:hAnsi="Tahoma" w:cs="Tahoma"/>
          <w:b/>
          <w:sz w:val="20"/>
          <w:szCs w:val="20"/>
        </w:rPr>
        <w:t>Selbstlernkurse zum digitalen Unterrichten</w:t>
      </w:r>
    </w:p>
    <w:p w14:paraId="367ADE03" w14:textId="77777777" w:rsidR="00BE147F" w:rsidRDefault="00BE147F" w:rsidP="0053157D">
      <w:pPr>
        <w:spacing w:after="0"/>
        <w:rPr>
          <w:rFonts w:ascii="Tahoma" w:eastAsia="Android Emoji" w:hAnsi="Tahoma" w:cs="Tahoma"/>
          <w:sz w:val="20"/>
          <w:szCs w:val="20"/>
        </w:rPr>
      </w:pPr>
      <w:r>
        <w:rPr>
          <w:rFonts w:ascii="Tahoma" w:eastAsia="Android Emoji" w:hAnsi="Tahoma" w:cs="Tahoma"/>
          <w:sz w:val="20"/>
          <w:szCs w:val="20"/>
        </w:rPr>
        <w:t xml:space="preserve">Im Auftrag des Bayerischen Staatsministeriums für Unterricht und Kultus entwickelt die Akademie für Lehrerfortbildung und Personalführung Dillingen mehrere Selbstlernkurse zu unterschiedlichen Aspekten der digitalen Schule. </w:t>
      </w:r>
      <w:r w:rsidR="00E32D0B">
        <w:rPr>
          <w:rFonts w:ascii="Tahoma" w:eastAsia="Android Emoji" w:hAnsi="Tahoma" w:cs="Tahoma"/>
          <w:sz w:val="20"/>
          <w:szCs w:val="20"/>
        </w:rPr>
        <w:t>Derzeit stehen zur Verfügung:</w:t>
      </w:r>
    </w:p>
    <w:p w14:paraId="22A3E944" w14:textId="77395D81" w:rsidR="00E32D0B" w:rsidRDefault="00486B28" w:rsidP="0053157D">
      <w:pPr>
        <w:tabs>
          <w:tab w:val="left" w:pos="1985"/>
        </w:tabs>
        <w:spacing w:after="0"/>
        <w:rPr>
          <w:rFonts w:ascii="Tahoma" w:eastAsia="Android Emoji" w:hAnsi="Tahoma" w:cs="Tahoma"/>
          <w:sz w:val="20"/>
          <w:szCs w:val="20"/>
        </w:rPr>
      </w:pPr>
      <w:hyperlink r:id="rId49" w:history="1">
        <w:r w:rsidR="00E32D0B" w:rsidRPr="00486B28">
          <w:rPr>
            <w:rStyle w:val="Hyperlink"/>
            <w:rFonts w:ascii="Tahoma" w:eastAsia="Android Emoji" w:hAnsi="Tahoma" w:cs="Tahoma"/>
            <w:sz w:val="20"/>
            <w:szCs w:val="20"/>
          </w:rPr>
          <w:t xml:space="preserve">LG </w:t>
        </w:r>
        <w:r w:rsidR="00B42001" w:rsidRPr="00486B28">
          <w:rPr>
            <w:rStyle w:val="Hyperlink"/>
            <w:rFonts w:ascii="Tahoma" w:eastAsia="Android Emoji" w:hAnsi="Tahoma" w:cs="Tahoma"/>
            <w:sz w:val="20"/>
            <w:szCs w:val="20"/>
          </w:rPr>
          <w:t>102/</w:t>
        </w:r>
        <w:r w:rsidRPr="00486B28">
          <w:rPr>
            <w:rStyle w:val="Hyperlink"/>
            <w:rFonts w:ascii="Tahoma" w:eastAsia="Android Emoji" w:hAnsi="Tahoma" w:cs="Tahoma"/>
            <w:sz w:val="20"/>
            <w:szCs w:val="20"/>
          </w:rPr>
          <w:t>617A</w:t>
        </w:r>
      </w:hyperlink>
      <w:r>
        <w:rPr>
          <w:rFonts w:ascii="Tahoma" w:eastAsia="Android Emoji" w:hAnsi="Tahoma" w:cs="Tahoma"/>
          <w:sz w:val="20"/>
          <w:szCs w:val="20"/>
        </w:rPr>
        <w:tab/>
      </w:r>
      <w:r w:rsidR="00E32D0B" w:rsidRPr="00486B28">
        <w:rPr>
          <w:rFonts w:ascii="Tahoma" w:eastAsia="Android Emoji" w:hAnsi="Tahoma" w:cs="Tahoma"/>
          <w:sz w:val="20"/>
          <w:szCs w:val="20"/>
        </w:rPr>
        <w:t>Datenschutz für Lehrkräfte (Selbstlernkurs)</w:t>
      </w:r>
    </w:p>
    <w:p w14:paraId="053896D2" w14:textId="5A3819C4" w:rsidR="00E32D0B" w:rsidRPr="00486B28" w:rsidRDefault="00486B28" w:rsidP="00486B28">
      <w:pPr>
        <w:tabs>
          <w:tab w:val="left" w:pos="1985"/>
        </w:tabs>
        <w:spacing w:after="0"/>
        <w:ind w:left="2" w:hanging="2"/>
        <w:rPr>
          <w:rFonts w:ascii="Tahoma" w:eastAsia="Android Emoji" w:hAnsi="Tahoma" w:cs="Tahoma"/>
          <w:sz w:val="20"/>
          <w:szCs w:val="20"/>
        </w:rPr>
      </w:pPr>
      <w:hyperlink r:id="rId50" w:history="1">
        <w:r w:rsidR="00E32D0B" w:rsidRPr="00486B28">
          <w:rPr>
            <w:rStyle w:val="Hyperlink"/>
            <w:rFonts w:ascii="Tahoma" w:eastAsia="Android Emoji" w:hAnsi="Tahoma" w:cs="Tahoma"/>
            <w:sz w:val="20"/>
            <w:szCs w:val="20"/>
          </w:rPr>
          <w:t xml:space="preserve">LG </w:t>
        </w:r>
        <w:r w:rsidRPr="00486B28">
          <w:rPr>
            <w:rStyle w:val="Hyperlink"/>
            <w:rFonts w:ascii="Tahoma" w:eastAsia="Android Emoji" w:hAnsi="Tahoma" w:cs="Tahoma"/>
            <w:sz w:val="20"/>
            <w:szCs w:val="20"/>
          </w:rPr>
          <w:t>101/S0472</w:t>
        </w:r>
      </w:hyperlink>
      <w:r w:rsidR="00E32D0B" w:rsidRPr="00486B28">
        <w:rPr>
          <w:rFonts w:ascii="Tahoma" w:eastAsia="Android Emoji" w:hAnsi="Tahoma" w:cs="Tahoma"/>
          <w:sz w:val="20"/>
          <w:szCs w:val="20"/>
        </w:rPr>
        <w:tab/>
      </w:r>
      <w:r>
        <w:t xml:space="preserve">Offene Bildungsmedien (OER) unter der Lupe – ein kritischer Blick auf </w:t>
      </w:r>
      <w:r>
        <w:br/>
      </w:r>
      <w:r>
        <w:tab/>
        <w:t>Onlineplattformen</w:t>
      </w:r>
    </w:p>
    <w:p w14:paraId="2C9EDE67" w14:textId="07734BB8" w:rsidR="003D42F5" w:rsidRPr="004F748B" w:rsidRDefault="00A74088" w:rsidP="00E32D0B">
      <w:pPr>
        <w:tabs>
          <w:tab w:val="left" w:pos="1134"/>
        </w:tabs>
        <w:rPr>
          <w:rFonts w:ascii="Tahoma" w:eastAsia="Android Emoji" w:hAnsi="Tahoma" w:cs="Tahoma"/>
          <w:sz w:val="20"/>
          <w:szCs w:val="20"/>
        </w:rPr>
      </w:pPr>
      <w:r>
        <w:rPr>
          <w:rFonts w:ascii="Tahoma" w:eastAsia="Android Emoji" w:hAnsi="Tahoma" w:cs="Tahoma"/>
          <w:sz w:val="20"/>
          <w:szCs w:val="20"/>
        </w:rPr>
        <w:t xml:space="preserve">Zum Thema „Datensicherheit“ gibt es mehrere Angebote. Bitte unter </w:t>
      </w:r>
      <w:hyperlink r:id="rId51" w:history="1">
        <w:r w:rsidRPr="0097764E">
          <w:rPr>
            <w:rStyle w:val="Hyperlink"/>
            <w:rFonts w:ascii="Tahoma" w:eastAsia="Android Emoji" w:hAnsi="Tahoma" w:cs="Tahoma"/>
            <w:sz w:val="20"/>
            <w:szCs w:val="20"/>
          </w:rPr>
          <w:t>https://alp.dillingen.de/lehrerfortbildung/lehrgangsangebote/lehrgangssuche/</w:t>
        </w:r>
      </w:hyperlink>
      <w:r>
        <w:rPr>
          <w:rFonts w:ascii="Tahoma" w:eastAsia="Android Emoji" w:hAnsi="Tahoma" w:cs="Tahoma"/>
          <w:sz w:val="20"/>
          <w:szCs w:val="20"/>
        </w:rPr>
        <w:t xml:space="preserve"> das Suchwort „Datensicherheit“ angeben.</w:t>
      </w:r>
    </w:p>
    <w:p w14:paraId="65C6EC68" w14:textId="77777777" w:rsidR="00660682" w:rsidRPr="002F04D7" w:rsidRDefault="00660682" w:rsidP="00660682">
      <w:pPr>
        <w:spacing w:before="240" w:after="0"/>
        <w:rPr>
          <w:rFonts w:ascii="Tahoma" w:eastAsia="Android Emoji" w:hAnsi="Tahoma" w:cs="Tahoma"/>
          <w:b/>
          <w:sz w:val="20"/>
          <w:szCs w:val="20"/>
        </w:rPr>
      </w:pPr>
      <w:r w:rsidRPr="002F04D7">
        <w:rPr>
          <w:rFonts w:ascii="Tahoma" w:eastAsia="Android Emoji" w:hAnsi="Tahoma" w:cs="Tahoma"/>
          <w:b/>
          <w:sz w:val="20"/>
          <w:szCs w:val="20"/>
        </w:rPr>
        <w:t>Digitale Medien veröffentlichen und nutzen:</w:t>
      </w:r>
    </w:p>
    <w:p w14:paraId="1B684D91" w14:textId="77777777" w:rsidR="00660682" w:rsidRPr="002F04D7" w:rsidRDefault="0049266B" w:rsidP="00660682">
      <w:pPr>
        <w:rPr>
          <w:rFonts w:ascii="Tahoma" w:eastAsia="Android Emoji" w:hAnsi="Tahoma" w:cs="Tahoma"/>
          <w:sz w:val="20"/>
          <w:szCs w:val="20"/>
        </w:rPr>
      </w:pPr>
      <w:hyperlink r:id="rId52" w:history="1">
        <w:r w:rsidR="00660682" w:rsidRPr="002E2F34">
          <w:rPr>
            <w:rStyle w:val="Hyperlink"/>
            <w:rFonts w:ascii="Tahoma" w:hAnsi="Tahoma" w:cs="Tahoma"/>
            <w:sz w:val="20"/>
            <w:szCs w:val="20"/>
          </w:rPr>
          <w:t>http://irights.in</w:t>
        </w:r>
        <w:r w:rsidR="00660682" w:rsidRPr="002E2F34">
          <w:rPr>
            <w:rStyle w:val="Hyperlink"/>
            <w:rFonts w:ascii="Tahoma" w:hAnsi="Tahoma" w:cs="Tahoma"/>
            <w:sz w:val="20"/>
            <w:szCs w:val="20"/>
          </w:rPr>
          <w:t>f</w:t>
        </w:r>
        <w:r w:rsidR="00660682" w:rsidRPr="002E2F34">
          <w:rPr>
            <w:rStyle w:val="Hyperlink"/>
            <w:rFonts w:ascii="Tahoma" w:hAnsi="Tahoma" w:cs="Tahoma"/>
            <w:sz w:val="20"/>
            <w:szCs w:val="20"/>
          </w:rPr>
          <w:t>o/ratgeber</w:t>
        </w:r>
      </w:hyperlink>
      <w:r w:rsidR="00660682">
        <w:t xml:space="preserve"> </w:t>
      </w:r>
      <w:r w:rsidR="00660682">
        <w:br/>
      </w:r>
      <w:r w:rsidR="00660682" w:rsidRPr="002F04D7">
        <w:rPr>
          <w:rFonts w:ascii="Tahoma" w:eastAsia="Android Emoji" w:hAnsi="Tahoma" w:cs="Tahoma"/>
          <w:sz w:val="20"/>
          <w:szCs w:val="20"/>
        </w:rPr>
        <w:t xml:space="preserve">Hier findet man sehr gute Informationen über rechtliche Fragen im Zusammenhang mit Medienproduktion in Schule und Jugendarbeit. </w:t>
      </w:r>
    </w:p>
    <w:p w14:paraId="0B7469DA" w14:textId="77777777" w:rsidR="00660682" w:rsidRPr="002F04D7" w:rsidRDefault="00660682" w:rsidP="00660682">
      <w:pPr>
        <w:spacing w:before="240" w:after="0"/>
        <w:rPr>
          <w:rFonts w:ascii="Tahoma" w:eastAsia="Android Emoji" w:hAnsi="Tahoma" w:cs="Tahoma"/>
          <w:b/>
          <w:sz w:val="20"/>
          <w:szCs w:val="20"/>
        </w:rPr>
      </w:pPr>
      <w:r w:rsidRPr="002F04D7">
        <w:rPr>
          <w:rFonts w:ascii="Tahoma" w:eastAsia="Android Emoji" w:hAnsi="Tahoma" w:cs="Tahoma"/>
          <w:b/>
          <w:sz w:val="20"/>
          <w:szCs w:val="20"/>
        </w:rPr>
        <w:t>Sicherer Umgang mit dem Internet für Schüler, Lehrkräfte, Eltern:</w:t>
      </w:r>
    </w:p>
    <w:p w14:paraId="0C0D9030" w14:textId="77777777" w:rsidR="00660682" w:rsidRPr="002F04D7" w:rsidRDefault="0049266B" w:rsidP="00660682">
      <w:pPr>
        <w:spacing w:after="0"/>
        <w:rPr>
          <w:rFonts w:ascii="Tahoma" w:eastAsia="Android Emoji" w:hAnsi="Tahoma" w:cs="Tahoma"/>
          <w:sz w:val="20"/>
          <w:szCs w:val="20"/>
        </w:rPr>
      </w:pPr>
      <w:hyperlink r:id="rId53" w:history="1">
        <w:r w:rsidR="00660682" w:rsidRPr="002F04D7">
          <w:rPr>
            <w:rStyle w:val="Hyperlink"/>
            <w:rFonts w:ascii="Tahoma" w:eastAsia="Android Emoji" w:hAnsi="Tahoma" w:cs="Tahoma"/>
            <w:sz w:val="20"/>
            <w:szCs w:val="20"/>
          </w:rPr>
          <w:t>http://www.klicksafe.de/</w:t>
        </w:r>
      </w:hyperlink>
      <w:r w:rsidR="00660682" w:rsidRPr="002F04D7">
        <w:rPr>
          <w:rFonts w:ascii="Tahoma" w:eastAsia="Android Emoji" w:hAnsi="Tahoma" w:cs="Tahoma"/>
          <w:sz w:val="20"/>
          <w:szCs w:val="20"/>
        </w:rPr>
        <w:t xml:space="preserve"> </w:t>
      </w:r>
    </w:p>
    <w:p w14:paraId="7F61398E" w14:textId="77777777" w:rsidR="00660682" w:rsidRDefault="00660682" w:rsidP="00660682">
      <w:pPr>
        <w:spacing w:after="0"/>
        <w:rPr>
          <w:rFonts w:ascii="Tahoma" w:eastAsia="Android Emoji" w:hAnsi="Tahoma" w:cs="Tahoma"/>
          <w:sz w:val="20"/>
          <w:szCs w:val="20"/>
        </w:rPr>
      </w:pPr>
      <w:r w:rsidRPr="002F04D7">
        <w:rPr>
          <w:rFonts w:ascii="Tahoma" w:eastAsia="Android Emoji" w:hAnsi="Tahoma" w:cs="Tahoma"/>
          <w:sz w:val="20"/>
          <w:szCs w:val="20"/>
        </w:rPr>
        <w:t xml:space="preserve">Klicksafe.de ist </w:t>
      </w:r>
      <w:r w:rsidRPr="002F04D7">
        <w:rPr>
          <w:rFonts w:ascii="Tahoma" w:eastAsia="Android Emoji" w:hAnsi="Tahoma" w:cs="Tahoma"/>
          <w:b/>
          <w:sz w:val="20"/>
          <w:szCs w:val="20"/>
        </w:rPr>
        <w:t>das</w:t>
      </w:r>
      <w:r w:rsidRPr="002F04D7">
        <w:rPr>
          <w:rFonts w:ascii="Tahoma" w:eastAsia="Android Emoji" w:hAnsi="Tahoma" w:cs="Tahoma"/>
          <w:sz w:val="20"/>
          <w:szCs w:val="20"/>
        </w:rPr>
        <w:t xml:space="preserve"> zentrale Portal zu allen Fragen rund um die Nutzung des Internets. Hier gibt es ausgezeichnete Materialien für jüngere und ältere Schüler, Lehrkräfte und Eltern und das teilweise sogar in den Sprachen der wichtigsten Migrantengruppen. Hinzu kommen wirklich relevante Links auf weitere wesentliche Portale für bestimmte Zielgruppen und Inhalte, z. B. für Kinder oder zu Rechtsgrundlagen für das Selbermachen von Medien.</w:t>
      </w:r>
      <w:r w:rsidR="007F178C">
        <w:rPr>
          <w:rFonts w:ascii="Tahoma" w:eastAsia="Android Emoji" w:hAnsi="Tahoma" w:cs="Tahoma"/>
          <w:sz w:val="20"/>
          <w:szCs w:val="20"/>
        </w:rPr>
        <w:t xml:space="preserve"> </w:t>
      </w:r>
      <w:r w:rsidR="007F178C" w:rsidRPr="007F178C">
        <w:rPr>
          <w:rFonts w:ascii="Tahoma" w:eastAsia="Android Emoji" w:hAnsi="Tahoma" w:cs="Tahoma"/>
          <w:b/>
          <w:sz w:val="20"/>
          <w:szCs w:val="20"/>
        </w:rPr>
        <w:t>Zum Thema „Medienrecht und Datenschutz“ gibt es zwei Themenseiten mit einer Fülle hervorragender Informationen</w:t>
      </w:r>
      <w:r w:rsidR="007F178C">
        <w:rPr>
          <w:rFonts w:ascii="Tahoma" w:eastAsia="Android Emoji" w:hAnsi="Tahoma" w:cs="Tahoma"/>
          <w:sz w:val="20"/>
          <w:szCs w:val="20"/>
        </w:rPr>
        <w:t>:</w:t>
      </w:r>
    </w:p>
    <w:p w14:paraId="4FE9FEA9" w14:textId="77777777" w:rsidR="007F178C" w:rsidRDefault="007F178C" w:rsidP="007F178C">
      <w:pPr>
        <w:pStyle w:val="Listenabsatz"/>
        <w:numPr>
          <w:ilvl w:val="0"/>
          <w:numId w:val="1"/>
        </w:numPr>
        <w:spacing w:after="0"/>
        <w:rPr>
          <w:rFonts w:ascii="Tahoma" w:eastAsia="Android Emoji" w:hAnsi="Tahoma" w:cs="Tahoma"/>
          <w:sz w:val="20"/>
          <w:szCs w:val="20"/>
        </w:rPr>
      </w:pPr>
      <w:r>
        <w:rPr>
          <w:rFonts w:ascii="Tahoma" w:eastAsia="Android Emoji" w:hAnsi="Tahoma" w:cs="Tahoma"/>
          <w:sz w:val="20"/>
          <w:szCs w:val="20"/>
        </w:rPr>
        <w:t xml:space="preserve">Rechtsfragen im Netz: </w:t>
      </w:r>
      <w:hyperlink r:id="rId54" w:history="1">
        <w:r w:rsidRPr="00E238F0">
          <w:rPr>
            <w:rStyle w:val="Hyperlink"/>
            <w:rFonts w:ascii="Tahoma" w:eastAsia="Android Emoji" w:hAnsi="Tahoma" w:cs="Tahoma"/>
            <w:sz w:val="20"/>
            <w:szCs w:val="20"/>
          </w:rPr>
          <w:t>https://www.klicksafe.de/themen/rechtsfrag</w:t>
        </w:r>
        <w:r w:rsidRPr="00E238F0">
          <w:rPr>
            <w:rStyle w:val="Hyperlink"/>
            <w:rFonts w:ascii="Tahoma" w:eastAsia="Android Emoji" w:hAnsi="Tahoma" w:cs="Tahoma"/>
            <w:sz w:val="20"/>
            <w:szCs w:val="20"/>
          </w:rPr>
          <w:t>e</w:t>
        </w:r>
        <w:r w:rsidRPr="00E238F0">
          <w:rPr>
            <w:rStyle w:val="Hyperlink"/>
            <w:rFonts w:ascii="Tahoma" w:eastAsia="Android Emoji" w:hAnsi="Tahoma" w:cs="Tahoma"/>
            <w:sz w:val="20"/>
            <w:szCs w:val="20"/>
          </w:rPr>
          <w:t>n-im-netz/</w:t>
        </w:r>
      </w:hyperlink>
      <w:r>
        <w:rPr>
          <w:rFonts w:ascii="Tahoma" w:eastAsia="Android Emoji" w:hAnsi="Tahoma" w:cs="Tahoma"/>
          <w:sz w:val="20"/>
          <w:szCs w:val="20"/>
        </w:rPr>
        <w:t xml:space="preserve"> </w:t>
      </w:r>
    </w:p>
    <w:p w14:paraId="5EDB7FD2" w14:textId="77777777" w:rsidR="005D6D9D" w:rsidRPr="00BE147F" w:rsidRDefault="007F178C" w:rsidP="00BE147F">
      <w:pPr>
        <w:pStyle w:val="Listenabsatz"/>
        <w:numPr>
          <w:ilvl w:val="0"/>
          <w:numId w:val="1"/>
        </w:numPr>
        <w:spacing w:after="0"/>
        <w:rPr>
          <w:rFonts w:ascii="Tahoma" w:eastAsia="Android Emoji" w:hAnsi="Tahoma" w:cs="Tahoma"/>
          <w:sz w:val="20"/>
          <w:szCs w:val="20"/>
        </w:rPr>
      </w:pPr>
      <w:r>
        <w:rPr>
          <w:rFonts w:ascii="Tahoma" w:eastAsia="Android Emoji" w:hAnsi="Tahoma" w:cs="Tahoma"/>
          <w:sz w:val="20"/>
          <w:szCs w:val="20"/>
        </w:rPr>
        <w:t xml:space="preserve">Datenschutz: </w:t>
      </w:r>
      <w:hyperlink r:id="rId55" w:history="1">
        <w:r w:rsidRPr="00E238F0">
          <w:rPr>
            <w:rStyle w:val="Hyperlink"/>
            <w:rFonts w:ascii="Tahoma" w:eastAsia="Android Emoji" w:hAnsi="Tahoma" w:cs="Tahoma"/>
            <w:sz w:val="20"/>
            <w:szCs w:val="20"/>
          </w:rPr>
          <w:t>https://www.klicksafe.de</w:t>
        </w:r>
        <w:r w:rsidRPr="00E238F0">
          <w:rPr>
            <w:rStyle w:val="Hyperlink"/>
            <w:rFonts w:ascii="Tahoma" w:eastAsia="Android Emoji" w:hAnsi="Tahoma" w:cs="Tahoma"/>
            <w:sz w:val="20"/>
            <w:szCs w:val="20"/>
          </w:rPr>
          <w:t>/</w:t>
        </w:r>
        <w:r w:rsidRPr="00E238F0">
          <w:rPr>
            <w:rStyle w:val="Hyperlink"/>
            <w:rFonts w:ascii="Tahoma" w:eastAsia="Android Emoji" w:hAnsi="Tahoma" w:cs="Tahoma"/>
            <w:sz w:val="20"/>
            <w:szCs w:val="20"/>
          </w:rPr>
          <w:t>themen/datenschutz/</w:t>
        </w:r>
      </w:hyperlink>
      <w:r>
        <w:rPr>
          <w:rFonts w:ascii="Tahoma" w:eastAsia="Android Emoji" w:hAnsi="Tahoma" w:cs="Tahoma"/>
          <w:sz w:val="20"/>
          <w:szCs w:val="20"/>
        </w:rPr>
        <w:t xml:space="preserve"> </w:t>
      </w:r>
    </w:p>
    <w:p w14:paraId="25C380BE" w14:textId="77777777" w:rsidR="00A2105C" w:rsidRPr="00972128" w:rsidRDefault="00A2105C" w:rsidP="00972128">
      <w:pPr>
        <w:spacing w:before="240" w:after="0"/>
        <w:rPr>
          <w:rFonts w:ascii="Tahoma" w:eastAsia="Android Emoji" w:hAnsi="Tahoma" w:cs="Tahoma"/>
          <w:sz w:val="20"/>
          <w:szCs w:val="20"/>
        </w:rPr>
      </w:pPr>
      <w:r>
        <w:rPr>
          <w:rFonts w:ascii="Tahoma" w:eastAsia="Android Emoji" w:hAnsi="Tahoma" w:cs="Tahoma"/>
          <w:b/>
          <w:sz w:val="20"/>
          <w:szCs w:val="20"/>
        </w:rPr>
        <w:t>Beratung digitale Bildung</w:t>
      </w:r>
      <w:r w:rsidR="00972128">
        <w:rPr>
          <w:rFonts w:ascii="Tahoma" w:eastAsia="Android Emoji" w:hAnsi="Tahoma" w:cs="Tahoma"/>
          <w:b/>
          <w:sz w:val="20"/>
          <w:szCs w:val="20"/>
        </w:rPr>
        <w:t xml:space="preserve"> Bayern </w:t>
      </w:r>
    </w:p>
    <w:p w14:paraId="582ED09D" w14:textId="77777777" w:rsidR="00E4383B" w:rsidRDefault="00A2105C" w:rsidP="00E4383B">
      <w:r w:rsidRPr="00A2105C">
        <w:t>Mit der „</w:t>
      </w:r>
      <w:r w:rsidRPr="00A2105C">
        <w:rPr>
          <w:rStyle w:val="Fett"/>
          <w:b w:val="0"/>
        </w:rPr>
        <w:t>Beratung digitale Bildung in Bayern</w:t>
      </w:r>
      <w:r w:rsidRPr="00A2105C">
        <w:t xml:space="preserve">“ stehen den Schulen in Bayern insgesamt </w:t>
      </w:r>
      <w:r w:rsidRPr="00A2105C">
        <w:rPr>
          <w:rStyle w:val="Fett"/>
          <w:b w:val="0"/>
        </w:rPr>
        <w:t>170 hochqualifizierte Beraterinnen und Berater</w:t>
      </w:r>
      <w:r w:rsidRPr="00A2105C">
        <w:t xml:space="preserve"> zur Seite.</w:t>
      </w:r>
      <w:r w:rsidR="00572334">
        <w:t xml:space="preserve"> Sie unterstützen die Schulen vor Ort bei der Medienkonze</w:t>
      </w:r>
      <w:r w:rsidR="00544703">
        <w:t xml:space="preserve">ptarbeit, </w:t>
      </w:r>
      <w:r w:rsidR="00572334">
        <w:t>richten Informationsveranstal</w:t>
      </w:r>
      <w:r w:rsidR="00544703">
        <w:softHyphen/>
      </w:r>
      <w:r w:rsidR="00572334">
        <w:t xml:space="preserve">tungen </w:t>
      </w:r>
      <w:r w:rsidR="00544703">
        <w:t xml:space="preserve">aus, </w:t>
      </w:r>
      <w:r w:rsidR="00572334">
        <w:t xml:space="preserve">erstellen </w:t>
      </w:r>
      <w:r w:rsidR="00544703">
        <w:t>M</w:t>
      </w:r>
      <w:r w:rsidR="00572334">
        <w:t xml:space="preserve">aterialien sowie Konzepte für den Einsatz </w:t>
      </w:r>
      <w:r w:rsidR="00F43C8E">
        <w:t xml:space="preserve">digitaler Medien im Unterricht, </w:t>
      </w:r>
      <w:r w:rsidR="00572334">
        <w:t>beraten sie in IT-Ausstattungsfragen, und unterstützen die Zusammenarbeit zwischen Schulen und Sachaufwandsträgern.</w:t>
      </w:r>
      <w:r w:rsidR="00544703">
        <w:t xml:space="preserve"> </w:t>
      </w:r>
      <w:r w:rsidR="00572334">
        <w:t xml:space="preserve">Nähere Informationen gibt es hier: </w:t>
      </w:r>
      <w:hyperlink r:id="rId56" w:history="1">
        <w:r w:rsidR="00572334" w:rsidRPr="008348B7">
          <w:rPr>
            <w:rStyle w:val="Hyperlink"/>
          </w:rPr>
          <w:t>https://www.mebis.bayern.de/infoportal/empfehlung/beratu</w:t>
        </w:r>
        <w:r w:rsidR="00572334" w:rsidRPr="008348B7">
          <w:rPr>
            <w:rStyle w:val="Hyperlink"/>
          </w:rPr>
          <w:t>n</w:t>
        </w:r>
        <w:r w:rsidR="00572334" w:rsidRPr="008348B7">
          <w:rPr>
            <w:rStyle w:val="Hyperlink"/>
          </w:rPr>
          <w:t>g-digitale-bildung/</w:t>
        </w:r>
      </w:hyperlink>
      <w:r w:rsidR="00572334">
        <w:t xml:space="preserve">. </w:t>
      </w:r>
    </w:p>
    <w:p w14:paraId="1705FDD7" w14:textId="77777777" w:rsidR="00660682" w:rsidRPr="00CB37EE" w:rsidRDefault="00F43C8E" w:rsidP="00F43C8E">
      <w:pPr>
        <w:tabs>
          <w:tab w:val="left" w:pos="1320"/>
        </w:tabs>
        <w:spacing w:before="240" w:after="0" w:line="240" w:lineRule="auto"/>
        <w:ind w:left="1418"/>
        <w:rPr>
          <w:rFonts w:ascii="Tahoma" w:hAnsi="Tahoma" w:cs="Tahoma"/>
          <w:sz w:val="20"/>
          <w:szCs w:val="20"/>
        </w:rPr>
      </w:pPr>
      <w:r w:rsidRPr="00CB37EE">
        <w:rPr>
          <w:rFonts w:ascii="Tahoma" w:hAnsi="Tahoma" w:cs="Tahoma"/>
          <w:noProof/>
          <w:sz w:val="20"/>
          <w:szCs w:val="20"/>
        </w:rPr>
        <w:drawing>
          <wp:anchor distT="0" distB="0" distL="114300" distR="114300" simplePos="0" relativeHeight="251660288" behindDoc="1" locked="0" layoutInCell="1" allowOverlap="1" wp14:anchorId="5BE7DCAC" wp14:editId="69099BD5">
            <wp:simplePos x="0" y="0"/>
            <wp:positionH relativeFrom="margin">
              <wp:align>right</wp:align>
            </wp:positionH>
            <wp:positionV relativeFrom="paragraph">
              <wp:posOffset>105410</wp:posOffset>
            </wp:positionV>
            <wp:extent cx="758190" cy="503555"/>
            <wp:effectExtent l="0" t="0" r="3810" b="0"/>
            <wp:wrapTight wrapText="bothSides">
              <wp:wrapPolygon edited="0">
                <wp:start x="0" y="0"/>
                <wp:lineTo x="0" y="20429"/>
                <wp:lineTo x="21166" y="20429"/>
                <wp:lineTo x="2116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px-Global_Open_Educational_Resources_Logo.svg.pn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758190" cy="503555"/>
                    </a:xfrm>
                    <a:prstGeom prst="rect">
                      <a:avLst/>
                    </a:prstGeom>
                  </pic:spPr>
                </pic:pic>
              </a:graphicData>
            </a:graphic>
            <wp14:sizeRelH relativeFrom="page">
              <wp14:pctWidth>0</wp14:pctWidth>
            </wp14:sizeRelH>
            <wp14:sizeRelV relativeFrom="page">
              <wp14:pctHeight>0</wp14:pctHeight>
            </wp14:sizeRelV>
          </wp:anchor>
        </w:drawing>
      </w:r>
      <w:r w:rsidRPr="00CB37EE">
        <w:rPr>
          <w:rFonts w:ascii="Tahoma" w:hAnsi="Tahoma" w:cs="Tahoma"/>
          <w:noProof/>
          <w:sz w:val="20"/>
          <w:szCs w:val="20"/>
        </w:rPr>
        <w:drawing>
          <wp:anchor distT="0" distB="0" distL="114300" distR="114300" simplePos="0" relativeHeight="251659264" behindDoc="0" locked="0" layoutInCell="1" allowOverlap="1" wp14:anchorId="30AC230E" wp14:editId="56C9A068">
            <wp:simplePos x="0" y="0"/>
            <wp:positionH relativeFrom="margin">
              <wp:align>left</wp:align>
            </wp:positionH>
            <wp:positionV relativeFrom="paragraph">
              <wp:posOffset>105976</wp:posOffset>
            </wp:positionV>
            <wp:extent cx="868143" cy="306448"/>
            <wp:effectExtent l="0" t="0" r="8255" b="0"/>
            <wp:wrapSquare wrapText="r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68143" cy="306448"/>
                    </a:xfrm>
                    <a:prstGeom prst="rect">
                      <a:avLst/>
                    </a:prstGeom>
                    <a:noFill/>
                  </pic:spPr>
                </pic:pic>
              </a:graphicData>
            </a:graphic>
            <wp14:sizeRelH relativeFrom="margin">
              <wp14:pctWidth>0</wp14:pctWidth>
            </wp14:sizeRelH>
            <wp14:sizeRelV relativeFrom="margin">
              <wp14:pctHeight>0</wp14:pctHeight>
            </wp14:sizeRelV>
          </wp:anchor>
        </w:drawing>
      </w:r>
      <w:r w:rsidR="00660682" w:rsidRPr="00CB37EE">
        <w:rPr>
          <w:rFonts w:ascii="Tahoma" w:hAnsi="Tahoma" w:cs="Tahoma"/>
          <w:sz w:val="20"/>
          <w:szCs w:val="20"/>
        </w:rPr>
        <w:t xml:space="preserve">Dieses Werk ist lizenziert unter einer </w:t>
      </w:r>
      <w:hyperlink r:id="rId59" w:history="1">
        <w:r w:rsidR="00660682" w:rsidRPr="00CB37EE">
          <w:rPr>
            <w:rStyle w:val="Hyperlink"/>
            <w:rFonts w:ascii="Tahoma" w:hAnsi="Tahoma" w:cs="Tahoma"/>
            <w:sz w:val="20"/>
            <w:szCs w:val="20"/>
          </w:rPr>
          <w:t>Creative Commons Namensnennung - Weitergabe unter gleichen Bedingungen 4.0 International Lizenz</w:t>
        </w:r>
      </w:hyperlink>
      <w:r w:rsidR="00660682" w:rsidRPr="00CB37EE">
        <w:rPr>
          <w:rFonts w:ascii="Tahoma" w:hAnsi="Tahoma" w:cs="Tahoma"/>
          <w:sz w:val="20"/>
          <w:szCs w:val="20"/>
        </w:rPr>
        <w:t>.</w:t>
      </w:r>
      <w:r>
        <w:rPr>
          <w:rFonts w:ascii="Tahoma" w:hAnsi="Tahoma" w:cs="Tahoma"/>
          <w:sz w:val="20"/>
          <w:szCs w:val="20"/>
        </w:rPr>
        <w:t xml:space="preserve"> </w:t>
      </w:r>
      <w:r>
        <w:rPr>
          <w:rFonts w:ascii="Tahoma" w:hAnsi="Tahoma" w:cs="Tahoma"/>
          <w:sz w:val="20"/>
          <w:szCs w:val="20"/>
        </w:rPr>
        <w:br/>
      </w:r>
      <w:r w:rsidR="00D70F99" w:rsidRPr="00CB37EE">
        <w:rPr>
          <w:rFonts w:ascii="Tahoma" w:hAnsi="Tahoma" w:cs="Tahoma"/>
          <w:sz w:val="20"/>
          <w:szCs w:val="20"/>
        </w:rPr>
        <w:t xml:space="preserve">Es handelt </w:t>
      </w:r>
      <w:r w:rsidR="000E64FC">
        <w:rPr>
          <w:rFonts w:ascii="Tahoma" w:hAnsi="Tahoma" w:cs="Tahoma"/>
          <w:sz w:val="20"/>
          <w:szCs w:val="20"/>
        </w:rPr>
        <w:t>sich um eine Offene Bildungsress</w:t>
      </w:r>
      <w:r w:rsidR="00D70F99" w:rsidRPr="00CB37EE">
        <w:rPr>
          <w:rFonts w:ascii="Tahoma" w:hAnsi="Tahoma" w:cs="Tahoma"/>
          <w:sz w:val="20"/>
          <w:szCs w:val="20"/>
        </w:rPr>
        <w:t>ource (OER)</w:t>
      </w:r>
      <w:r w:rsidR="00A53DA9" w:rsidRPr="00CB37EE">
        <w:rPr>
          <w:rStyle w:val="Funotenzeichen"/>
          <w:rFonts w:ascii="Tahoma" w:hAnsi="Tahoma" w:cs="Tahoma"/>
          <w:sz w:val="20"/>
          <w:szCs w:val="20"/>
        </w:rPr>
        <w:footnoteReference w:id="1"/>
      </w:r>
    </w:p>
    <w:sectPr w:rsidR="00660682" w:rsidRPr="00CB37EE">
      <w:headerReference w:type="default" r:id="rId60"/>
      <w:footerReference w:type="default" r:id="rId61"/>
      <w:headerReference w:type="first" r:id="rId62"/>
      <w:footerReference w:type="first" r:id="rId63"/>
      <w:pgSz w:w="11907" w:h="16840" w:code="9"/>
      <w:pgMar w:top="2098" w:right="1134" w:bottom="1134" w:left="1134" w:header="1247" w:footer="885" w:gutter="0"/>
      <w:paperSrc w:first="4" w:other="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A1BF9" w14:textId="77777777" w:rsidR="0049266B" w:rsidRDefault="0049266B">
      <w:r>
        <w:separator/>
      </w:r>
    </w:p>
  </w:endnote>
  <w:endnote w:type="continuationSeparator" w:id="0">
    <w:p w14:paraId="15EA45B4" w14:textId="77777777" w:rsidR="0049266B" w:rsidRDefault="0049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droid Emoji">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D124F" w14:textId="77777777" w:rsidR="00215102" w:rsidRDefault="00215102" w:rsidP="0093280A">
    <w:pPr>
      <w:pStyle w:val="Fuzeile"/>
      <w:pBdr>
        <w:top w:val="single" w:sz="2" w:space="6" w:color="auto"/>
      </w:pBdr>
      <w:spacing w:before="480" w:after="0"/>
      <w:jc w:val="center"/>
    </w:pPr>
    <w:r>
      <w:rPr>
        <w:rStyle w:val="Seitenzahl"/>
      </w:rPr>
      <w:fldChar w:fldCharType="begin"/>
    </w:r>
    <w:r>
      <w:rPr>
        <w:rStyle w:val="Seitenzahl"/>
      </w:rPr>
      <w:instrText xml:space="preserve"> PAGE </w:instrText>
    </w:r>
    <w:r>
      <w:rPr>
        <w:rStyle w:val="Seitenzahl"/>
      </w:rPr>
      <w:fldChar w:fldCharType="separate"/>
    </w:r>
    <w:r w:rsidR="00027843">
      <w:rPr>
        <w:rStyle w:val="Seitenzahl"/>
        <w:noProof/>
      </w:rPr>
      <w:t>4</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1D727" w14:textId="554052CC" w:rsidR="00215102" w:rsidRDefault="00215102" w:rsidP="006441AF">
    <w:pPr>
      <w:pStyle w:val="Fuzeile"/>
      <w:tabs>
        <w:tab w:val="clear" w:pos="4536"/>
        <w:tab w:val="clear" w:pos="9072"/>
        <w:tab w:val="center" w:pos="4820"/>
        <w:tab w:val="right" w:pos="9639"/>
      </w:tabs>
      <w:jc w:val="right"/>
      <w:rPr>
        <w:sz w:val="12"/>
      </w:rPr>
    </w:pPr>
    <w:r>
      <w:rPr>
        <w:sz w:val="12"/>
      </w:rPr>
      <w:fldChar w:fldCharType="begin"/>
    </w:r>
    <w:r>
      <w:rPr>
        <w:sz w:val="12"/>
      </w:rPr>
      <w:instrText xml:space="preserve"> FILENAME \* CAPS\p  \* MERGEFORMAT </w:instrText>
    </w:r>
    <w:r>
      <w:rPr>
        <w:sz w:val="12"/>
      </w:rPr>
      <w:fldChar w:fldCharType="separate"/>
    </w:r>
    <w:r w:rsidR="00CD57EC">
      <w:rPr>
        <w:noProof/>
        <w:sz w:val="12"/>
      </w:rPr>
      <w:t>C:\Users\Jphil\Dropbox\_Mib\Medienrecht\Medrecht-Infoblatt_Jp.Docx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03628" w14:textId="77777777" w:rsidR="0049266B" w:rsidRDefault="0049266B">
      <w:r>
        <w:separator/>
      </w:r>
    </w:p>
  </w:footnote>
  <w:footnote w:type="continuationSeparator" w:id="0">
    <w:p w14:paraId="0D7B2F7E" w14:textId="77777777" w:rsidR="0049266B" w:rsidRDefault="0049266B">
      <w:r>
        <w:continuationSeparator/>
      </w:r>
    </w:p>
  </w:footnote>
  <w:footnote w:id="1">
    <w:p w14:paraId="162907F3" w14:textId="77777777" w:rsidR="00215102" w:rsidRPr="004F420F" w:rsidRDefault="00215102" w:rsidP="00A53DA9">
      <w:pPr>
        <w:pStyle w:val="Funotentext"/>
        <w:tabs>
          <w:tab w:val="left" w:pos="284"/>
        </w:tabs>
        <w:rPr>
          <w:rFonts w:ascii="Tahoma" w:hAnsi="Tahoma" w:cs="Tahoma"/>
          <w:sz w:val="18"/>
          <w:szCs w:val="18"/>
          <w:lang w:val="en-GB"/>
        </w:rPr>
      </w:pPr>
      <w:r w:rsidRPr="00A53DA9">
        <w:rPr>
          <w:rStyle w:val="Funotenzeichen"/>
          <w:rFonts w:ascii="Tahoma" w:hAnsi="Tahoma" w:cs="Tahoma"/>
          <w:sz w:val="18"/>
          <w:szCs w:val="18"/>
        </w:rPr>
        <w:footnoteRef/>
      </w:r>
      <w:r w:rsidRPr="004F420F">
        <w:rPr>
          <w:rFonts w:ascii="Tahoma" w:hAnsi="Tahoma" w:cs="Tahoma"/>
          <w:sz w:val="18"/>
          <w:szCs w:val="18"/>
          <w:lang w:val="en-GB"/>
        </w:rPr>
        <w:t xml:space="preserve"> </w:t>
      </w:r>
      <w:r w:rsidRPr="004F420F">
        <w:rPr>
          <w:rFonts w:ascii="Tahoma" w:hAnsi="Tahoma" w:cs="Tahoma"/>
          <w:sz w:val="18"/>
          <w:szCs w:val="18"/>
          <w:lang w:val="en-GB"/>
        </w:rPr>
        <w:tab/>
        <w:t xml:space="preserve">Das OER Global Logo von 2012 </w:t>
      </w:r>
      <w:proofErr w:type="spellStart"/>
      <w:r w:rsidRPr="004F420F">
        <w:rPr>
          <w:rFonts w:ascii="Tahoma" w:hAnsi="Tahoma" w:cs="Tahoma"/>
          <w:sz w:val="18"/>
          <w:szCs w:val="18"/>
          <w:lang w:val="en-GB"/>
        </w:rPr>
        <w:t>Jonathas</w:t>
      </w:r>
      <w:proofErr w:type="spellEnd"/>
      <w:r w:rsidRPr="004F420F">
        <w:rPr>
          <w:rFonts w:ascii="Tahoma" w:hAnsi="Tahoma" w:cs="Tahoma"/>
          <w:sz w:val="18"/>
          <w:szCs w:val="18"/>
          <w:lang w:val="en-GB"/>
        </w:rPr>
        <w:t xml:space="preserve"> Mello </w:t>
      </w:r>
      <w:hyperlink r:id="rId1" w:history="1">
        <w:r w:rsidRPr="004F420F">
          <w:rPr>
            <w:rStyle w:val="Hyperlink"/>
            <w:rFonts w:ascii="Tahoma" w:hAnsi="Tahoma" w:cs="Tahoma"/>
            <w:sz w:val="18"/>
            <w:szCs w:val="18"/>
            <w:lang w:val="en-GB"/>
          </w:rPr>
          <w:t>www.jonathasmello.com</w:t>
        </w:r>
      </w:hyperlink>
      <w:r w:rsidRPr="004F420F">
        <w:rPr>
          <w:rFonts w:ascii="Tahoma" w:hAnsi="Tahoma" w:cs="Tahoma"/>
          <w:sz w:val="18"/>
          <w:szCs w:val="18"/>
          <w:lang w:val="en-GB"/>
        </w:rPr>
        <w:t xml:space="preserve"> </w:t>
      </w:r>
      <w:proofErr w:type="spellStart"/>
      <w:r w:rsidRPr="004F420F">
        <w:rPr>
          <w:rFonts w:ascii="Tahoma" w:hAnsi="Tahoma" w:cs="Tahoma"/>
          <w:sz w:val="18"/>
          <w:szCs w:val="18"/>
          <w:lang w:val="en-GB"/>
        </w:rPr>
        <w:t>steht</w:t>
      </w:r>
      <w:proofErr w:type="spellEnd"/>
      <w:r w:rsidRPr="004F420F">
        <w:rPr>
          <w:rFonts w:ascii="Tahoma" w:hAnsi="Tahoma" w:cs="Tahoma"/>
          <w:sz w:val="18"/>
          <w:szCs w:val="18"/>
          <w:lang w:val="en-GB"/>
        </w:rPr>
        <w:t xml:space="preserve"> </w:t>
      </w:r>
      <w:proofErr w:type="spellStart"/>
      <w:r w:rsidRPr="004F420F">
        <w:rPr>
          <w:rFonts w:ascii="Tahoma" w:hAnsi="Tahoma" w:cs="Tahoma"/>
          <w:sz w:val="18"/>
          <w:szCs w:val="18"/>
          <w:lang w:val="en-GB"/>
        </w:rPr>
        <w:t>unter</w:t>
      </w:r>
      <w:proofErr w:type="spellEnd"/>
      <w:r w:rsidRPr="004F420F">
        <w:rPr>
          <w:rFonts w:ascii="Tahoma" w:hAnsi="Tahoma" w:cs="Tahoma"/>
          <w:sz w:val="18"/>
          <w:szCs w:val="18"/>
          <w:lang w:val="en-GB"/>
        </w:rPr>
        <w:t xml:space="preserve"> der </w:t>
      </w:r>
      <w:proofErr w:type="spellStart"/>
      <w:r w:rsidRPr="004F420F">
        <w:rPr>
          <w:rFonts w:ascii="Tahoma" w:hAnsi="Tahoma" w:cs="Tahoma"/>
          <w:sz w:val="18"/>
          <w:szCs w:val="18"/>
          <w:lang w:val="en-GB"/>
        </w:rPr>
        <w:t>Lizenz</w:t>
      </w:r>
      <w:proofErr w:type="spellEnd"/>
      <w:r w:rsidRPr="004F420F">
        <w:rPr>
          <w:rFonts w:ascii="Tahoma" w:hAnsi="Tahoma" w:cs="Tahoma"/>
          <w:sz w:val="18"/>
          <w:szCs w:val="18"/>
          <w:lang w:val="en-GB"/>
        </w:rPr>
        <w:t xml:space="preserve"> Creative Commons Attribution 3.0 </w:t>
      </w:r>
      <w:proofErr w:type="spellStart"/>
      <w:r w:rsidRPr="004F420F">
        <w:rPr>
          <w:rFonts w:ascii="Tahoma" w:hAnsi="Tahoma" w:cs="Tahoma"/>
          <w:sz w:val="18"/>
          <w:szCs w:val="18"/>
          <w:lang w:val="en-GB"/>
        </w:rPr>
        <w:t>Unported</w:t>
      </w:r>
      <w:proofErr w:type="spellEnd"/>
      <w:r w:rsidRPr="004F420F">
        <w:rPr>
          <w:rFonts w:ascii="Tahoma" w:hAnsi="Tahoma" w:cs="Tahoma"/>
          <w:sz w:val="18"/>
          <w:szCs w:val="18"/>
          <w:lang w:val="en-GB"/>
        </w:rPr>
        <w:t xml:space="preserve"> (</w:t>
      </w:r>
      <w:hyperlink r:id="rId2" w:history="1">
        <w:r w:rsidRPr="004F420F">
          <w:rPr>
            <w:rStyle w:val="Hyperlink"/>
            <w:rFonts w:ascii="Tahoma" w:hAnsi="Tahoma" w:cs="Tahoma"/>
            <w:sz w:val="18"/>
            <w:szCs w:val="18"/>
            <w:lang w:val="en-GB"/>
          </w:rPr>
          <w:t>CC BY 3.0</w:t>
        </w:r>
      </w:hyperlink>
      <w:r w:rsidRPr="004F420F">
        <w:rPr>
          <w:rFonts w:ascii="Tahoma" w:hAnsi="Tahoma" w:cs="Tahoma"/>
          <w:sz w:val="18"/>
          <w:szCs w:val="18"/>
          <w:lang w:val="en-GB"/>
        </w:rPr>
        <w:t xml:space="preserve">) via </w:t>
      </w:r>
      <w:hyperlink r:id="rId3" w:history="1">
        <w:r w:rsidRPr="004F420F">
          <w:rPr>
            <w:rStyle w:val="Hyperlink"/>
            <w:rFonts w:ascii="Tahoma" w:hAnsi="Tahoma" w:cs="Tahoma"/>
            <w:sz w:val="18"/>
            <w:szCs w:val="18"/>
            <w:lang w:val="en-GB"/>
          </w:rPr>
          <w:t>UNESCO</w:t>
        </w:r>
      </w:hyperlink>
      <w:r w:rsidRPr="004F420F">
        <w:rPr>
          <w:rFonts w:ascii="Tahoma" w:hAnsi="Tahoma" w:cs="Tahoma"/>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9506" w14:textId="77777777" w:rsidR="00215102" w:rsidRPr="0093280A" w:rsidRDefault="00215102" w:rsidP="0093280A">
    <w:pPr>
      <w:pStyle w:val="Kopfzeile"/>
      <w:pBdr>
        <w:bottom w:val="single" w:sz="6" w:space="4" w:color="auto"/>
      </w:pBdr>
      <w:tabs>
        <w:tab w:val="clear" w:pos="4536"/>
        <w:tab w:val="clear" w:pos="9072"/>
        <w:tab w:val="clear" w:pos="9526"/>
        <w:tab w:val="right" w:pos="9639"/>
      </w:tabs>
      <w:jc w:val="center"/>
      <w:rPr>
        <w:szCs w:val="22"/>
      </w:rPr>
    </w:pPr>
    <w:r>
      <w:rPr>
        <w:szCs w:val="22"/>
      </w:rPr>
      <w:t xml:space="preserve">Medienrecht </w:t>
    </w:r>
    <w:r w:rsidR="004F5EE5">
      <w:rPr>
        <w:szCs w:val="22"/>
      </w:rPr>
      <w:t xml:space="preserve">und Datenschutz </w:t>
    </w:r>
    <w:r>
      <w:rPr>
        <w:szCs w:val="22"/>
      </w:rPr>
      <w:t>in der Schule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C089" w14:textId="77777777" w:rsidR="00215102" w:rsidRPr="00A777B8" w:rsidRDefault="00215102" w:rsidP="00DC68D7">
    <w:pPr>
      <w:pStyle w:val="Kopfzeile"/>
      <w:tabs>
        <w:tab w:val="clear" w:pos="4536"/>
        <w:tab w:val="clear" w:pos="9072"/>
        <w:tab w:val="clear" w:pos="9526"/>
        <w:tab w:val="right" w:pos="9639"/>
      </w:tabs>
      <w:rPr>
        <w:rFonts w:cs="Tahoma"/>
        <w:sz w:val="20"/>
        <w:lang w:val="fr-FR"/>
      </w:rPr>
    </w:pPr>
    <w:r w:rsidRPr="00A777B8">
      <w:rPr>
        <w:rFonts w:cs="Tahoma"/>
        <w:sz w:val="20"/>
        <w:lang w:val="fr-FR"/>
      </w:rPr>
      <w:t>Johannes Philipp</w:t>
    </w:r>
    <w:r w:rsidRPr="00A777B8">
      <w:rPr>
        <w:rFonts w:cs="Tahoma"/>
        <w:sz w:val="20"/>
        <w:lang w:val="fr-FR"/>
      </w:rPr>
      <w:tab/>
    </w:r>
    <w:r w:rsidRPr="00A777B8">
      <w:rPr>
        <w:rFonts w:cs="Tahoma"/>
        <w:sz w:val="20"/>
      </w:rPr>
      <w:sym w:font="Wingdings" w:char="F029"/>
    </w:r>
    <w:r w:rsidRPr="00A777B8">
      <w:rPr>
        <w:rFonts w:cs="Tahoma"/>
        <w:sz w:val="20"/>
        <w:lang w:val="fr-FR"/>
      </w:rPr>
      <w:t xml:space="preserve"> </w:t>
    </w:r>
    <w:proofErr w:type="spellStart"/>
    <w:r w:rsidRPr="00A777B8">
      <w:rPr>
        <w:rFonts w:cs="Tahoma"/>
        <w:sz w:val="20"/>
        <w:lang w:val="fr-FR"/>
      </w:rPr>
      <w:t>privat</w:t>
    </w:r>
    <w:proofErr w:type="spellEnd"/>
    <w:r w:rsidRPr="00A777B8">
      <w:rPr>
        <w:rFonts w:cs="Tahoma"/>
        <w:sz w:val="20"/>
        <w:lang w:val="fr-FR"/>
      </w:rPr>
      <w:t>: +49 (0)</w:t>
    </w:r>
    <w:r w:rsidR="004F420F">
      <w:rPr>
        <w:rFonts w:cs="Tahoma"/>
        <w:sz w:val="20"/>
        <w:lang w:val="fr-FR"/>
      </w:rPr>
      <w:t>8082 466 99 58</w:t>
    </w:r>
    <w:r w:rsidR="00D6269E">
      <w:rPr>
        <w:rFonts w:cs="Tahoma"/>
        <w:sz w:val="20"/>
        <w:lang w:val="fr-FR"/>
      </w:rPr>
      <w:br/>
    </w:r>
    <w:proofErr w:type="spellStart"/>
    <w:r w:rsidR="00D6269E">
      <w:rPr>
        <w:rFonts w:cs="Tahoma"/>
        <w:sz w:val="20"/>
        <w:lang w:val="fr-FR"/>
      </w:rPr>
      <w:t>Institutsrektor</w:t>
    </w:r>
    <w:proofErr w:type="spellEnd"/>
    <w:r w:rsidR="00D6269E">
      <w:rPr>
        <w:rFonts w:cs="Tahoma"/>
        <w:sz w:val="20"/>
        <w:lang w:val="fr-FR"/>
      </w:rPr>
      <w:t xml:space="preserve"> a. D</w:t>
    </w:r>
    <w:r w:rsidRPr="00A777B8">
      <w:rPr>
        <w:rFonts w:cs="Tahoma"/>
        <w:sz w:val="20"/>
        <w:lang w:val="fr-FR"/>
      </w:rPr>
      <w:t xml:space="preserve">., </w:t>
    </w:r>
    <w:proofErr w:type="spellStart"/>
    <w:r w:rsidRPr="00A777B8">
      <w:rPr>
        <w:rFonts w:cs="Tahoma"/>
        <w:sz w:val="20"/>
        <w:lang w:val="fr-FR"/>
      </w:rPr>
      <w:t>Medienpädagoge</w:t>
    </w:r>
    <w:proofErr w:type="spellEnd"/>
    <w:r w:rsidRPr="00A777B8">
      <w:rPr>
        <w:rFonts w:cs="Tahoma"/>
        <w:sz w:val="20"/>
        <w:lang w:val="fr-FR"/>
      </w:rPr>
      <w:t xml:space="preserve"> </w:t>
    </w:r>
    <w:r w:rsidRPr="00A777B8">
      <w:rPr>
        <w:rFonts w:cs="Tahoma"/>
        <w:sz w:val="20"/>
        <w:lang w:val="fr-FR"/>
      </w:rPr>
      <w:tab/>
    </w:r>
    <w:r w:rsidRPr="00A777B8">
      <w:rPr>
        <w:rFonts w:cs="Tahoma"/>
        <w:sz w:val="20"/>
      </w:rPr>
      <w:sym w:font="Wingdings" w:char="F029"/>
    </w:r>
    <w:r w:rsidRPr="00A777B8">
      <w:rPr>
        <w:rFonts w:cs="Tahoma"/>
        <w:sz w:val="20"/>
      </w:rPr>
      <w:t xml:space="preserve"> mobil: +49 (0)176 455 010 40</w:t>
    </w:r>
  </w:p>
  <w:p w14:paraId="7ECFFD91" w14:textId="77777777" w:rsidR="00215102" w:rsidRPr="00027843" w:rsidRDefault="004F420F" w:rsidP="00DC68D7">
    <w:pPr>
      <w:pStyle w:val="Kopfzeile"/>
      <w:tabs>
        <w:tab w:val="clear" w:pos="4536"/>
        <w:tab w:val="clear" w:pos="9072"/>
        <w:tab w:val="clear" w:pos="9526"/>
        <w:tab w:val="right" w:pos="9639"/>
      </w:tabs>
      <w:rPr>
        <w:rFonts w:cs="Tahoma"/>
        <w:sz w:val="20"/>
      </w:rPr>
    </w:pPr>
    <w:r>
      <w:rPr>
        <w:rFonts w:cs="Tahoma"/>
        <w:sz w:val="20"/>
      </w:rPr>
      <w:t>Pfarrer-Götz-Str. 7</w:t>
    </w:r>
    <w:r w:rsidR="00215102" w:rsidRPr="00A777B8">
      <w:rPr>
        <w:rFonts w:cs="Tahoma"/>
        <w:sz w:val="20"/>
      </w:rPr>
      <w:tab/>
    </w:r>
    <w:r w:rsidR="00215102" w:rsidRPr="00027843">
      <w:rPr>
        <w:rFonts w:cs="Tahoma"/>
        <w:sz w:val="20"/>
      </w:rPr>
      <w:t xml:space="preserve"> E-Mail: </w:t>
    </w:r>
    <w:r w:rsidR="004B03F2" w:rsidRPr="00027843">
      <w:rPr>
        <w:sz w:val="20"/>
      </w:rPr>
      <w:t>j.philipp@paddelhannes.de</w:t>
    </w:r>
  </w:p>
  <w:p w14:paraId="0C3F8D8E" w14:textId="77777777" w:rsidR="00215102" w:rsidRDefault="004F420F" w:rsidP="00DC68D7">
    <w:pPr>
      <w:pStyle w:val="Kopfzeile"/>
      <w:tabs>
        <w:tab w:val="clear" w:pos="4536"/>
        <w:tab w:val="clear" w:pos="9072"/>
        <w:tab w:val="clear" w:pos="9526"/>
        <w:tab w:val="right" w:pos="9639"/>
      </w:tabs>
      <w:rPr>
        <w:rFonts w:cs="Tahoma"/>
        <w:sz w:val="20"/>
      </w:rPr>
    </w:pPr>
    <w:r>
      <w:rPr>
        <w:rFonts w:cs="Tahoma"/>
        <w:sz w:val="20"/>
      </w:rPr>
      <w:t>84419 Obertaufkirchen</w:t>
    </w:r>
    <w:r w:rsidR="00215102" w:rsidRPr="00A777B8">
      <w:rPr>
        <w:rFonts w:cs="Tahoma"/>
        <w:sz w:val="20"/>
      </w:rPr>
      <w:t xml:space="preserve"> </w:t>
    </w:r>
    <w:r w:rsidR="00215102" w:rsidRPr="00A777B8">
      <w:rPr>
        <w:rFonts w:cs="Tahoma"/>
        <w:sz w:val="20"/>
      </w:rPr>
      <w:tab/>
      <w:t xml:space="preserve">Skype: </w:t>
    </w:r>
    <w:proofErr w:type="spellStart"/>
    <w:r w:rsidR="00215102" w:rsidRPr="00A777B8">
      <w:rPr>
        <w:rFonts w:cs="Tahoma"/>
        <w:sz w:val="20"/>
      </w:rPr>
      <w:t>johannes_philipp</w:t>
    </w:r>
    <w:proofErr w:type="spellEnd"/>
  </w:p>
  <w:p w14:paraId="7D263DF3" w14:textId="052048AC" w:rsidR="005D4A65" w:rsidRPr="00B83A5A" w:rsidRDefault="00771C77" w:rsidP="00DC68D7">
    <w:pPr>
      <w:pStyle w:val="Kopfzeile"/>
      <w:tabs>
        <w:tab w:val="clear" w:pos="4536"/>
        <w:tab w:val="clear" w:pos="9072"/>
        <w:tab w:val="clear" w:pos="9526"/>
        <w:tab w:val="right" w:pos="9639"/>
      </w:tabs>
      <w:rPr>
        <w:sz w:val="20"/>
        <w:lang w:val="en-GB"/>
      </w:rPr>
    </w:pPr>
    <w:r w:rsidRPr="00B83A5A">
      <w:rPr>
        <w:rFonts w:cs="Tahoma"/>
        <w:sz w:val="20"/>
        <w:lang w:val="en-GB"/>
      </w:rPr>
      <w:t xml:space="preserve">Web: </w:t>
    </w:r>
    <w:hyperlink r:id="rId1" w:history="1">
      <w:r w:rsidRPr="00B83A5A">
        <w:rPr>
          <w:rStyle w:val="Hyperlink"/>
          <w:rFonts w:cs="Tahoma"/>
          <w:sz w:val="20"/>
          <w:lang w:val="en-GB"/>
        </w:rPr>
        <w:t>http://paddelhannes.de/medpaed/</w:t>
      </w:r>
    </w:hyperlink>
    <w:r w:rsidRPr="00B83A5A">
      <w:rPr>
        <w:rFonts w:cs="Tahoma"/>
        <w:sz w:val="20"/>
        <w:lang w:val="en-GB"/>
      </w:rPr>
      <w:t xml:space="preserve"> </w:t>
    </w:r>
    <w:r w:rsidR="005D4A65" w:rsidRPr="00B83A5A">
      <w:rPr>
        <w:rFonts w:cs="Tahoma"/>
        <w:sz w:val="20"/>
        <w:lang w:val="en-GB"/>
      </w:rPr>
      <w:tab/>
    </w:r>
    <w:proofErr w:type="spellStart"/>
    <w:r w:rsidR="005D4A65" w:rsidRPr="00B83A5A">
      <w:rPr>
        <w:rFonts w:cs="Tahoma"/>
        <w:sz w:val="20"/>
        <w:lang w:val="en-GB"/>
      </w:rPr>
      <w:t>Threema</w:t>
    </w:r>
    <w:proofErr w:type="spellEnd"/>
    <w:r w:rsidR="005D4A65" w:rsidRPr="00B83A5A">
      <w:rPr>
        <w:rFonts w:cs="Tahoma"/>
        <w:sz w:val="20"/>
        <w:lang w:val="en-GB"/>
      </w:rPr>
      <w:t xml:space="preserve">: </w:t>
    </w:r>
    <w:r w:rsidR="005D4A65" w:rsidRPr="00B83A5A">
      <w:rPr>
        <w:sz w:val="20"/>
        <w:lang w:val="en-GB"/>
      </w:rPr>
      <w:t>6NSC4HSE</w:t>
    </w:r>
    <w:r w:rsidR="00B83A5A" w:rsidRPr="00B83A5A">
      <w:rPr>
        <w:sz w:val="20"/>
        <w:lang w:val="en-GB"/>
      </w:rPr>
      <w:t xml:space="preserve"> </w:t>
    </w:r>
    <w:r w:rsidR="00B83A5A">
      <w:rPr>
        <w:sz w:val="20"/>
        <w:lang w:val="en-GB"/>
      </w:rPr>
      <w:t>/ Signal / WhatsApp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42BE"/>
    <w:multiLevelType w:val="hybridMultilevel"/>
    <w:tmpl w:val="8D9E8612"/>
    <w:lvl w:ilvl="0" w:tplc="04070001">
      <w:start w:val="1"/>
      <w:numFmt w:val="bullet"/>
      <w:lvlText w:val=""/>
      <w:lvlJc w:val="left"/>
      <w:pPr>
        <w:ind w:left="718" w:hanging="360"/>
      </w:pPr>
      <w:rPr>
        <w:rFonts w:ascii="Symbol" w:hAnsi="Symbol" w:hint="default"/>
      </w:rPr>
    </w:lvl>
    <w:lvl w:ilvl="1" w:tplc="04070003" w:tentative="1">
      <w:start w:val="1"/>
      <w:numFmt w:val="bullet"/>
      <w:lvlText w:val="o"/>
      <w:lvlJc w:val="left"/>
      <w:pPr>
        <w:ind w:left="1438" w:hanging="360"/>
      </w:pPr>
      <w:rPr>
        <w:rFonts w:ascii="Courier New" w:hAnsi="Courier New" w:cs="Courier New" w:hint="default"/>
      </w:rPr>
    </w:lvl>
    <w:lvl w:ilvl="2" w:tplc="04070005" w:tentative="1">
      <w:start w:val="1"/>
      <w:numFmt w:val="bullet"/>
      <w:lvlText w:val=""/>
      <w:lvlJc w:val="left"/>
      <w:pPr>
        <w:ind w:left="2158" w:hanging="360"/>
      </w:pPr>
      <w:rPr>
        <w:rFonts w:ascii="Wingdings" w:hAnsi="Wingdings" w:hint="default"/>
      </w:rPr>
    </w:lvl>
    <w:lvl w:ilvl="3" w:tplc="04070001" w:tentative="1">
      <w:start w:val="1"/>
      <w:numFmt w:val="bullet"/>
      <w:lvlText w:val=""/>
      <w:lvlJc w:val="left"/>
      <w:pPr>
        <w:ind w:left="2878" w:hanging="360"/>
      </w:pPr>
      <w:rPr>
        <w:rFonts w:ascii="Symbol" w:hAnsi="Symbol" w:hint="default"/>
      </w:rPr>
    </w:lvl>
    <w:lvl w:ilvl="4" w:tplc="04070003" w:tentative="1">
      <w:start w:val="1"/>
      <w:numFmt w:val="bullet"/>
      <w:lvlText w:val="o"/>
      <w:lvlJc w:val="left"/>
      <w:pPr>
        <w:ind w:left="3598" w:hanging="360"/>
      </w:pPr>
      <w:rPr>
        <w:rFonts w:ascii="Courier New" w:hAnsi="Courier New" w:cs="Courier New" w:hint="default"/>
      </w:rPr>
    </w:lvl>
    <w:lvl w:ilvl="5" w:tplc="04070005" w:tentative="1">
      <w:start w:val="1"/>
      <w:numFmt w:val="bullet"/>
      <w:lvlText w:val=""/>
      <w:lvlJc w:val="left"/>
      <w:pPr>
        <w:ind w:left="4318" w:hanging="360"/>
      </w:pPr>
      <w:rPr>
        <w:rFonts w:ascii="Wingdings" w:hAnsi="Wingdings" w:hint="default"/>
      </w:rPr>
    </w:lvl>
    <w:lvl w:ilvl="6" w:tplc="04070001" w:tentative="1">
      <w:start w:val="1"/>
      <w:numFmt w:val="bullet"/>
      <w:lvlText w:val=""/>
      <w:lvlJc w:val="left"/>
      <w:pPr>
        <w:ind w:left="5038" w:hanging="360"/>
      </w:pPr>
      <w:rPr>
        <w:rFonts w:ascii="Symbol" w:hAnsi="Symbol" w:hint="default"/>
      </w:rPr>
    </w:lvl>
    <w:lvl w:ilvl="7" w:tplc="04070003" w:tentative="1">
      <w:start w:val="1"/>
      <w:numFmt w:val="bullet"/>
      <w:lvlText w:val="o"/>
      <w:lvlJc w:val="left"/>
      <w:pPr>
        <w:ind w:left="5758" w:hanging="360"/>
      </w:pPr>
      <w:rPr>
        <w:rFonts w:ascii="Courier New" w:hAnsi="Courier New" w:cs="Courier New" w:hint="default"/>
      </w:rPr>
    </w:lvl>
    <w:lvl w:ilvl="8" w:tplc="04070005" w:tentative="1">
      <w:start w:val="1"/>
      <w:numFmt w:val="bullet"/>
      <w:lvlText w:val=""/>
      <w:lvlJc w:val="left"/>
      <w:pPr>
        <w:ind w:left="6478" w:hanging="360"/>
      </w:pPr>
      <w:rPr>
        <w:rFonts w:ascii="Wingdings" w:hAnsi="Wingdings" w:hint="default"/>
      </w:rPr>
    </w:lvl>
  </w:abstractNum>
  <w:abstractNum w:abstractNumId="1" w15:restartNumberingAfterBreak="0">
    <w:nsid w:val="10594C72"/>
    <w:multiLevelType w:val="hybridMultilevel"/>
    <w:tmpl w:val="C6F89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AC57B6"/>
    <w:multiLevelType w:val="hybridMultilevel"/>
    <w:tmpl w:val="3A16B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E1D7E65"/>
    <w:multiLevelType w:val="hybridMultilevel"/>
    <w:tmpl w:val="70BAE9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consecutiveHyphenLimit w:val="2"/>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682"/>
    <w:rsid w:val="00027843"/>
    <w:rsid w:val="000508EF"/>
    <w:rsid w:val="00073B4E"/>
    <w:rsid w:val="000857CA"/>
    <w:rsid w:val="000D02A6"/>
    <w:rsid w:val="000E64FC"/>
    <w:rsid w:val="000F4819"/>
    <w:rsid w:val="00132841"/>
    <w:rsid w:val="00132C33"/>
    <w:rsid w:val="001662D6"/>
    <w:rsid w:val="001765D8"/>
    <w:rsid w:val="00193F99"/>
    <w:rsid w:val="001D28D4"/>
    <w:rsid w:val="001D7E38"/>
    <w:rsid w:val="00215102"/>
    <w:rsid w:val="00222A8A"/>
    <w:rsid w:val="002429B6"/>
    <w:rsid w:val="00242BF0"/>
    <w:rsid w:val="00255AA3"/>
    <w:rsid w:val="00266912"/>
    <w:rsid w:val="00283FB0"/>
    <w:rsid w:val="002936FF"/>
    <w:rsid w:val="00295C39"/>
    <w:rsid w:val="002B2C17"/>
    <w:rsid w:val="002B59D2"/>
    <w:rsid w:val="002F1EAF"/>
    <w:rsid w:val="002F1FC4"/>
    <w:rsid w:val="0032728C"/>
    <w:rsid w:val="00342607"/>
    <w:rsid w:val="00377DD8"/>
    <w:rsid w:val="003A0EA2"/>
    <w:rsid w:val="003D42F5"/>
    <w:rsid w:val="003F0C7A"/>
    <w:rsid w:val="0040152F"/>
    <w:rsid w:val="00404D79"/>
    <w:rsid w:val="00412D13"/>
    <w:rsid w:val="00452DF8"/>
    <w:rsid w:val="00467F43"/>
    <w:rsid w:val="00486B28"/>
    <w:rsid w:val="0049266B"/>
    <w:rsid w:val="004B03F2"/>
    <w:rsid w:val="004D0461"/>
    <w:rsid w:val="004D7EDF"/>
    <w:rsid w:val="004E67A8"/>
    <w:rsid w:val="004F420F"/>
    <w:rsid w:val="004F5EE5"/>
    <w:rsid w:val="004F748B"/>
    <w:rsid w:val="0053157D"/>
    <w:rsid w:val="00544703"/>
    <w:rsid w:val="00572334"/>
    <w:rsid w:val="005858E0"/>
    <w:rsid w:val="0059439C"/>
    <w:rsid w:val="005A18BE"/>
    <w:rsid w:val="005C0E4B"/>
    <w:rsid w:val="005C142B"/>
    <w:rsid w:val="005D0D05"/>
    <w:rsid w:val="005D3542"/>
    <w:rsid w:val="005D4A65"/>
    <w:rsid w:val="005D6D9D"/>
    <w:rsid w:val="005E139C"/>
    <w:rsid w:val="005E1EE6"/>
    <w:rsid w:val="0061529E"/>
    <w:rsid w:val="00620399"/>
    <w:rsid w:val="00641509"/>
    <w:rsid w:val="006441AF"/>
    <w:rsid w:val="00653341"/>
    <w:rsid w:val="00660682"/>
    <w:rsid w:val="00670834"/>
    <w:rsid w:val="006A102A"/>
    <w:rsid w:val="006B0D11"/>
    <w:rsid w:val="00722051"/>
    <w:rsid w:val="00725689"/>
    <w:rsid w:val="00737847"/>
    <w:rsid w:val="00752214"/>
    <w:rsid w:val="00766F8E"/>
    <w:rsid w:val="00770483"/>
    <w:rsid w:val="00771C77"/>
    <w:rsid w:val="007C5183"/>
    <w:rsid w:val="007F178C"/>
    <w:rsid w:val="0081386C"/>
    <w:rsid w:val="00815163"/>
    <w:rsid w:val="008446C3"/>
    <w:rsid w:val="008471D4"/>
    <w:rsid w:val="008717D6"/>
    <w:rsid w:val="008740FE"/>
    <w:rsid w:val="00890936"/>
    <w:rsid w:val="0089463E"/>
    <w:rsid w:val="008A2525"/>
    <w:rsid w:val="008C30B5"/>
    <w:rsid w:val="0093280A"/>
    <w:rsid w:val="009510C4"/>
    <w:rsid w:val="00951A0C"/>
    <w:rsid w:val="00964C36"/>
    <w:rsid w:val="00971B0B"/>
    <w:rsid w:val="00972128"/>
    <w:rsid w:val="009B5C77"/>
    <w:rsid w:val="009C65AC"/>
    <w:rsid w:val="009D2A86"/>
    <w:rsid w:val="009D7777"/>
    <w:rsid w:val="009F5F9A"/>
    <w:rsid w:val="009F6A8D"/>
    <w:rsid w:val="00A2105C"/>
    <w:rsid w:val="00A314EE"/>
    <w:rsid w:val="00A32D99"/>
    <w:rsid w:val="00A53DA9"/>
    <w:rsid w:val="00A57DEE"/>
    <w:rsid w:val="00A6083D"/>
    <w:rsid w:val="00A74088"/>
    <w:rsid w:val="00A777B8"/>
    <w:rsid w:val="00A90B51"/>
    <w:rsid w:val="00A9774C"/>
    <w:rsid w:val="00AC65C1"/>
    <w:rsid w:val="00AE11D4"/>
    <w:rsid w:val="00B21565"/>
    <w:rsid w:val="00B24DF2"/>
    <w:rsid w:val="00B42001"/>
    <w:rsid w:val="00B5404D"/>
    <w:rsid w:val="00B71F15"/>
    <w:rsid w:val="00B8357C"/>
    <w:rsid w:val="00B83A5A"/>
    <w:rsid w:val="00BD6135"/>
    <w:rsid w:val="00BE147F"/>
    <w:rsid w:val="00C0558A"/>
    <w:rsid w:val="00C13BCF"/>
    <w:rsid w:val="00C16EFF"/>
    <w:rsid w:val="00C2509E"/>
    <w:rsid w:val="00C41ECB"/>
    <w:rsid w:val="00C720E0"/>
    <w:rsid w:val="00C73C75"/>
    <w:rsid w:val="00C75EB7"/>
    <w:rsid w:val="00CB2B32"/>
    <w:rsid w:val="00CB37EE"/>
    <w:rsid w:val="00CB72BA"/>
    <w:rsid w:val="00CD57EC"/>
    <w:rsid w:val="00D1453E"/>
    <w:rsid w:val="00D6269E"/>
    <w:rsid w:val="00D70F99"/>
    <w:rsid w:val="00D72560"/>
    <w:rsid w:val="00D850DF"/>
    <w:rsid w:val="00D96836"/>
    <w:rsid w:val="00DC1302"/>
    <w:rsid w:val="00DC68D7"/>
    <w:rsid w:val="00DD2FD9"/>
    <w:rsid w:val="00DD4AE3"/>
    <w:rsid w:val="00DD4D5B"/>
    <w:rsid w:val="00DE480B"/>
    <w:rsid w:val="00DF7F97"/>
    <w:rsid w:val="00E04603"/>
    <w:rsid w:val="00E069E5"/>
    <w:rsid w:val="00E11CB8"/>
    <w:rsid w:val="00E218FA"/>
    <w:rsid w:val="00E30A76"/>
    <w:rsid w:val="00E32D0B"/>
    <w:rsid w:val="00E40F6E"/>
    <w:rsid w:val="00E412E8"/>
    <w:rsid w:val="00E4383B"/>
    <w:rsid w:val="00E4614B"/>
    <w:rsid w:val="00E469CF"/>
    <w:rsid w:val="00E519D3"/>
    <w:rsid w:val="00E51F89"/>
    <w:rsid w:val="00EB5A96"/>
    <w:rsid w:val="00EE3795"/>
    <w:rsid w:val="00EE6816"/>
    <w:rsid w:val="00EF53A4"/>
    <w:rsid w:val="00F1324E"/>
    <w:rsid w:val="00F302C7"/>
    <w:rsid w:val="00F43C8E"/>
    <w:rsid w:val="00F46C46"/>
    <w:rsid w:val="00F92581"/>
    <w:rsid w:val="00FC4D23"/>
    <w:rsid w:val="00FF78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1BA33"/>
  <w15:docId w15:val="{7D0234B9-378E-4166-9A69-9C920E0E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60682"/>
    <w:pPr>
      <w:spacing w:after="80" w:line="288" w:lineRule="auto"/>
    </w:pPr>
    <w:rPr>
      <w:rFonts w:ascii="Arial" w:hAnsi="Arial"/>
      <w:sz w:val="22"/>
      <w:szCs w:val="22"/>
    </w:rPr>
  </w:style>
  <w:style w:type="paragraph" w:styleId="berschrift3">
    <w:name w:val="heading 3"/>
    <w:basedOn w:val="Standard"/>
    <w:next w:val="Standard"/>
    <w:link w:val="berschrift3Zchn"/>
    <w:qFormat/>
    <w:rsid w:val="00660682"/>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3280A"/>
    <w:pPr>
      <w:tabs>
        <w:tab w:val="center" w:pos="4536"/>
        <w:tab w:val="right" w:pos="9072"/>
        <w:tab w:val="right" w:pos="9526"/>
      </w:tabs>
      <w:spacing w:after="0"/>
    </w:pPr>
    <w:rPr>
      <w:rFonts w:ascii="Tahoma" w:hAnsi="Tahoma"/>
      <w:szCs w:val="20"/>
    </w:rPr>
  </w:style>
  <w:style w:type="paragraph" w:customStyle="1" w:styleId="Anschrft-11pkt-li">
    <w:name w:val="Anschrft-11pkt-li"/>
    <w:basedOn w:val="Standard"/>
    <w:rsid w:val="0093280A"/>
    <w:pPr>
      <w:framePr w:w="4820" w:h="1775" w:vSpace="113" w:wrap="around" w:vAnchor="page" w:hAnchor="margin" w:y="3120" w:anchorLock="1"/>
      <w:spacing w:after="0"/>
    </w:pPr>
    <w:rPr>
      <w:rFonts w:ascii="Tahoma" w:hAnsi="Tahoma"/>
      <w:szCs w:val="20"/>
    </w:rPr>
  </w:style>
  <w:style w:type="paragraph" w:customStyle="1" w:styleId="Standard-12pt-li">
    <w:name w:val="Standard-12pt-li"/>
    <w:basedOn w:val="Standard"/>
    <w:pPr>
      <w:spacing w:after="120"/>
    </w:pPr>
    <w:rPr>
      <w:rFonts w:ascii="Tahoma" w:hAnsi="Tahoma"/>
      <w:kern w:val="24"/>
      <w:sz w:val="24"/>
      <w:szCs w:val="20"/>
    </w:rPr>
  </w:style>
  <w:style w:type="paragraph" w:customStyle="1" w:styleId="Standard-blk">
    <w:name w:val="Standard-blk"/>
    <w:basedOn w:val="Standard"/>
    <w:pPr>
      <w:spacing w:after="120"/>
      <w:jc w:val="both"/>
    </w:pPr>
    <w:rPr>
      <w:rFonts w:ascii="Tahoma" w:hAnsi="Tahoma"/>
      <w:szCs w:val="20"/>
    </w:rPr>
  </w:style>
  <w:style w:type="paragraph" w:customStyle="1" w:styleId="Standard-12pt-blk">
    <w:name w:val="Standard-12pt-blk"/>
    <w:basedOn w:val="Standard-12pt-li"/>
    <w:pPr>
      <w:jc w:val="both"/>
    </w:pPr>
  </w:style>
  <w:style w:type="paragraph" w:customStyle="1" w:styleId="Standard-8pt-li">
    <w:name w:val="Standard-8pt-li"/>
    <w:basedOn w:val="Standard"/>
    <w:pPr>
      <w:spacing w:after="20"/>
    </w:pPr>
    <w:rPr>
      <w:rFonts w:ascii="Helvetica-Narrow" w:hAnsi="Helvetica-Narrow"/>
      <w:sz w:val="16"/>
      <w:szCs w:val="20"/>
    </w:rPr>
  </w:style>
  <w:style w:type="paragraph" w:styleId="Fuzeile">
    <w:name w:val="footer"/>
    <w:basedOn w:val="Standard"/>
    <w:pPr>
      <w:tabs>
        <w:tab w:val="center" w:pos="4536"/>
        <w:tab w:val="right" w:pos="9072"/>
      </w:tabs>
      <w:spacing w:after="120"/>
    </w:pPr>
    <w:rPr>
      <w:rFonts w:ascii="Tahoma" w:hAnsi="Tahoma"/>
      <w:szCs w:val="20"/>
    </w:rPr>
  </w:style>
  <w:style w:type="character" w:styleId="Seitenzahl">
    <w:name w:val="page number"/>
    <w:basedOn w:val="Absatz-Standardschriftart"/>
  </w:style>
  <w:style w:type="paragraph" w:customStyle="1" w:styleId="Standard-10pt-li">
    <w:name w:val="Standard-10pt-li"/>
    <w:basedOn w:val="Standard"/>
    <w:rsid w:val="0093280A"/>
    <w:pPr>
      <w:spacing w:after="120"/>
    </w:pPr>
    <w:rPr>
      <w:rFonts w:ascii="Tahoma" w:hAnsi="Tahoma"/>
      <w:sz w:val="20"/>
      <w:szCs w:val="20"/>
    </w:rPr>
  </w:style>
  <w:style w:type="paragraph" w:styleId="Beschriftung">
    <w:name w:val="caption"/>
    <w:basedOn w:val="Standard"/>
    <w:next w:val="Standard"/>
    <w:qFormat/>
    <w:pPr>
      <w:spacing w:before="120" w:after="120"/>
    </w:pPr>
    <w:rPr>
      <w:rFonts w:ascii="Tahoma" w:hAnsi="Tahoma"/>
      <w:b/>
      <w:szCs w:val="20"/>
    </w:rPr>
  </w:style>
  <w:style w:type="paragraph" w:styleId="Sprechblasentext">
    <w:name w:val="Balloon Text"/>
    <w:basedOn w:val="Standard"/>
    <w:link w:val="SprechblasentextZchn"/>
    <w:rsid w:val="008471D4"/>
    <w:pPr>
      <w:spacing w:after="0" w:line="240" w:lineRule="auto"/>
    </w:pPr>
    <w:rPr>
      <w:rFonts w:ascii="Tahoma" w:hAnsi="Tahoma" w:cs="Tahoma"/>
      <w:sz w:val="16"/>
      <w:szCs w:val="16"/>
    </w:rPr>
  </w:style>
  <w:style w:type="character" w:customStyle="1" w:styleId="SprechblasentextZchn">
    <w:name w:val="Sprechblasentext Zchn"/>
    <w:link w:val="Sprechblasentext"/>
    <w:rsid w:val="008471D4"/>
    <w:rPr>
      <w:rFonts w:ascii="Tahoma" w:hAnsi="Tahoma" w:cs="Tahoma"/>
      <w:sz w:val="16"/>
      <w:szCs w:val="16"/>
    </w:rPr>
  </w:style>
  <w:style w:type="character" w:customStyle="1" w:styleId="berschrift3Zchn">
    <w:name w:val="Überschrift 3 Zchn"/>
    <w:basedOn w:val="Absatz-Standardschriftart"/>
    <w:link w:val="berschrift3"/>
    <w:rsid w:val="00660682"/>
    <w:rPr>
      <w:rFonts w:ascii="Arial" w:hAnsi="Arial" w:cs="Arial"/>
      <w:b/>
      <w:bCs/>
      <w:sz w:val="24"/>
      <w:szCs w:val="26"/>
    </w:rPr>
  </w:style>
  <w:style w:type="character" w:styleId="Hyperlink">
    <w:name w:val="Hyperlink"/>
    <w:rsid w:val="00660682"/>
    <w:rPr>
      <w:color w:val="0000FF"/>
      <w:u w:val="single"/>
    </w:rPr>
  </w:style>
  <w:style w:type="paragraph" w:styleId="Textkrper-Zeileneinzug">
    <w:name w:val="Body Text Indent"/>
    <w:basedOn w:val="Standard"/>
    <w:link w:val="Textkrper-ZeileneinzugZchn"/>
    <w:rsid w:val="00660682"/>
    <w:pPr>
      <w:tabs>
        <w:tab w:val="left" w:pos="5670"/>
      </w:tabs>
      <w:ind w:left="1134" w:hanging="1134"/>
    </w:pPr>
    <w:rPr>
      <w:rFonts w:ascii="Verdana" w:hAnsi="Verdana"/>
      <w:sz w:val="20"/>
      <w:szCs w:val="20"/>
    </w:rPr>
  </w:style>
  <w:style w:type="character" w:customStyle="1" w:styleId="Textkrper-ZeileneinzugZchn">
    <w:name w:val="Textkörper-Zeileneinzug Zchn"/>
    <w:basedOn w:val="Absatz-Standardschriftart"/>
    <w:link w:val="Textkrper-Zeileneinzug"/>
    <w:rsid w:val="00660682"/>
    <w:rPr>
      <w:rFonts w:ascii="Verdana" w:hAnsi="Verdana"/>
    </w:rPr>
  </w:style>
  <w:style w:type="paragraph" w:styleId="Listenabsatz">
    <w:name w:val="List Paragraph"/>
    <w:basedOn w:val="Standard"/>
    <w:uiPriority w:val="34"/>
    <w:qFormat/>
    <w:rsid w:val="007F178C"/>
    <w:pPr>
      <w:ind w:left="720"/>
      <w:contextualSpacing/>
    </w:pPr>
  </w:style>
  <w:style w:type="character" w:styleId="BesuchterLink">
    <w:name w:val="FollowedHyperlink"/>
    <w:basedOn w:val="Absatz-Standardschriftart"/>
    <w:rsid w:val="004D7EDF"/>
    <w:rPr>
      <w:color w:val="800080" w:themeColor="followedHyperlink"/>
      <w:u w:val="single"/>
    </w:rPr>
  </w:style>
  <w:style w:type="paragraph" w:styleId="Funotentext">
    <w:name w:val="footnote text"/>
    <w:basedOn w:val="Standard"/>
    <w:link w:val="FunotentextZchn"/>
    <w:semiHidden/>
    <w:unhideWhenUsed/>
    <w:rsid w:val="00A53DA9"/>
    <w:pPr>
      <w:spacing w:after="0" w:line="240" w:lineRule="auto"/>
    </w:pPr>
    <w:rPr>
      <w:sz w:val="20"/>
      <w:szCs w:val="20"/>
    </w:rPr>
  </w:style>
  <w:style w:type="character" w:customStyle="1" w:styleId="FunotentextZchn">
    <w:name w:val="Fußnotentext Zchn"/>
    <w:basedOn w:val="Absatz-Standardschriftart"/>
    <w:link w:val="Funotentext"/>
    <w:semiHidden/>
    <w:rsid w:val="00A53DA9"/>
    <w:rPr>
      <w:rFonts w:ascii="Arial" w:hAnsi="Arial"/>
    </w:rPr>
  </w:style>
  <w:style w:type="character" w:styleId="Funotenzeichen">
    <w:name w:val="footnote reference"/>
    <w:basedOn w:val="Absatz-Standardschriftart"/>
    <w:semiHidden/>
    <w:unhideWhenUsed/>
    <w:rsid w:val="00A53DA9"/>
    <w:rPr>
      <w:vertAlign w:val="superscript"/>
    </w:rPr>
  </w:style>
  <w:style w:type="character" w:styleId="Fett">
    <w:name w:val="Strong"/>
    <w:basedOn w:val="Absatz-Standardschriftart"/>
    <w:uiPriority w:val="22"/>
    <w:qFormat/>
    <w:rsid w:val="00A2105C"/>
    <w:rPr>
      <w:b/>
      <w:bCs/>
    </w:rPr>
  </w:style>
  <w:style w:type="character" w:customStyle="1" w:styleId="mobile-undersized-upper">
    <w:name w:val="mobile-undersized-upper"/>
    <w:basedOn w:val="Absatz-Standardschriftart"/>
    <w:rsid w:val="00E469CF"/>
  </w:style>
  <w:style w:type="character" w:customStyle="1" w:styleId="gmaildefault">
    <w:name w:val="gmail_default"/>
    <w:basedOn w:val="Absatz-Standardschriftart"/>
    <w:rsid w:val="004B03F2"/>
  </w:style>
  <w:style w:type="character" w:styleId="NichtaufgelsteErwhnung">
    <w:name w:val="Unresolved Mention"/>
    <w:basedOn w:val="Absatz-Standardschriftart"/>
    <w:uiPriority w:val="99"/>
    <w:semiHidden/>
    <w:unhideWhenUsed/>
    <w:rsid w:val="00D72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esetze-bayern.de/Content/Document/BayEUG-85" TargetMode="External"/><Relationship Id="rId21" Type="http://schemas.openxmlformats.org/officeDocument/2006/relationships/hyperlink" Target="https://lizenzhinweisgenerator.de/" TargetMode="External"/><Relationship Id="rId34" Type="http://schemas.openxmlformats.org/officeDocument/2006/relationships/hyperlink" Target="https://www.km.bayern.de/ministerium/recht/datenschutz.html" TargetMode="External"/><Relationship Id="rId42" Type="http://schemas.openxmlformats.org/officeDocument/2006/relationships/hyperlink" Target="https://www.datenschutz-bayern.de/datenschutzreform2018/technik_und_sicherheit.html" TargetMode="External"/><Relationship Id="rId47" Type="http://schemas.openxmlformats.org/officeDocument/2006/relationships/hyperlink" Target="https://www.datenschutz-bayern.de/technik/orient/oh_auftragsverarbeitung.pdf" TargetMode="External"/><Relationship Id="rId50" Type="http://schemas.openxmlformats.org/officeDocument/2006/relationships/hyperlink" Target="https://alp.dillingen.de/lehrgangs-suche/?event_id=293760" TargetMode="External"/><Relationship Id="rId55" Type="http://schemas.openxmlformats.org/officeDocument/2006/relationships/hyperlink" Target="https://www.klicksafe.de/themen/datenschutz/"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er.schule/" TargetMode="External"/><Relationship Id="rId29" Type="http://schemas.openxmlformats.org/officeDocument/2006/relationships/hyperlink" Target="https://www.gesetze-bayern.de/Content/Document/BaySchO2016-G5" TargetMode="External"/><Relationship Id="rId11" Type="http://schemas.openxmlformats.org/officeDocument/2006/relationships/hyperlink" Target="https://www.paddelhannes.de/medienrecht/medrecht+schule_alp.docx" TargetMode="External"/><Relationship Id="rId24" Type="http://schemas.openxmlformats.org/officeDocument/2006/relationships/hyperlink" Target="https://www.gesetze-bayern.de/Content/Document/BayDSG" TargetMode="External"/><Relationship Id="rId32" Type="http://schemas.openxmlformats.org/officeDocument/2006/relationships/hyperlink" Target="https://www.gesetze-bayern.de/Content/Document/BaySchO2016" TargetMode="External"/><Relationship Id="rId37" Type="http://schemas.openxmlformats.org/officeDocument/2006/relationships/hyperlink" Target="https://www.datenschutz-bayern.de/5/videoaufnahmen.html" TargetMode="External"/><Relationship Id="rId40" Type="http://schemas.openxmlformats.org/officeDocument/2006/relationships/hyperlink" Target="https://www.datenschutz-bayern.de/faq/FAQ-Schulen.html" TargetMode="External"/><Relationship Id="rId45" Type="http://schemas.openxmlformats.org/officeDocument/2006/relationships/hyperlink" Target="https://www.datenschutz-bayern.de/datenschutzreform2018/aki08.html" TargetMode="External"/><Relationship Id="rId53" Type="http://schemas.openxmlformats.org/officeDocument/2006/relationships/hyperlink" Target="http://www.klicksafe.de/" TargetMode="External"/><Relationship Id="rId58" Type="http://schemas.openxmlformats.org/officeDocument/2006/relationships/image" Target="media/image2.png"/><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creativecommons.org/" TargetMode="External"/><Relationship Id="rId14" Type="http://schemas.openxmlformats.org/officeDocument/2006/relationships/hyperlink" Target="https://paddelhannes.de/medienrecht/Quellenangaben.pdf" TargetMode="External"/><Relationship Id="rId22" Type="http://schemas.openxmlformats.org/officeDocument/2006/relationships/hyperlink" Target="https://open-educational-resources.de/oerklaert-wie-der-lizenzhinweisgenerator-funktioniert/" TargetMode="External"/><Relationship Id="rId27" Type="http://schemas.openxmlformats.org/officeDocument/2006/relationships/hyperlink" Target="https://www.gesetze-bayern.de/Content/Document/BayEUG-85a" TargetMode="External"/><Relationship Id="rId30" Type="http://schemas.openxmlformats.org/officeDocument/2006/relationships/hyperlink" Target="https://www.gesetze-bayern.de/Content/Document/BaySchO2016-46" TargetMode="External"/><Relationship Id="rId35" Type="http://schemas.openxmlformats.org/officeDocument/2006/relationships/hyperlink" Target="https://www.datenschutz-bayern.de/nav/0711.html" TargetMode="External"/><Relationship Id="rId43" Type="http://schemas.openxmlformats.org/officeDocument/2006/relationships/hyperlink" Target="https://www.datenschutz-bayern.de/0/Auskunftsrecht_geltend_machen.pdf" TargetMode="External"/><Relationship Id="rId48" Type="http://schemas.openxmlformats.org/officeDocument/2006/relationships/hyperlink" Target="https://www.paddelhannes.de/medpaed/datenschutz.html" TargetMode="External"/><Relationship Id="rId56" Type="http://schemas.openxmlformats.org/officeDocument/2006/relationships/hyperlink" Target="https://www.mebis.bayern.de/infoportal/empfehlung/beratung-digitale-bildung/" TargetMode="External"/><Relationship Id="rId64" Type="http://schemas.openxmlformats.org/officeDocument/2006/relationships/fontTable" Target="fontTable.xml"/><Relationship Id="rId8" Type="http://schemas.openxmlformats.org/officeDocument/2006/relationships/hyperlink" Target="https://www.paddelhannes.de/medpaed/medienrecht/medienrecht-linklisten.html" TargetMode="External"/><Relationship Id="rId51" Type="http://schemas.openxmlformats.org/officeDocument/2006/relationships/hyperlink" Target="https://alp.dillingen.de/lehrerfortbildung/lehrgangsangebote/lehrgangssuche/" TargetMode="External"/><Relationship Id="rId3" Type="http://schemas.openxmlformats.org/officeDocument/2006/relationships/styles" Target="styles.xml"/><Relationship Id="rId12" Type="http://schemas.openxmlformats.org/officeDocument/2006/relationships/hyperlink" Target="https://www.paddelhannes.de/medienrecht/medrecht+schule_alp.pdf" TargetMode="External"/><Relationship Id="rId17" Type="http://schemas.openxmlformats.org/officeDocument/2006/relationships/hyperlink" Target="https://loern.sodis.de/" TargetMode="External"/><Relationship Id="rId25" Type="http://schemas.openxmlformats.org/officeDocument/2006/relationships/hyperlink" Target="https://www.gesetze-bayern.de/Content/Document/BayEUG" TargetMode="External"/><Relationship Id="rId33" Type="http://schemas.openxmlformats.org/officeDocument/2006/relationships/hyperlink" Target="http://www.schuldatenschutz.bayern.de" TargetMode="External"/><Relationship Id="rId38" Type="http://schemas.openxmlformats.org/officeDocument/2006/relationships/hyperlink" Target="https://www.datenschutz-bayern.de/tbs/tb28/k11.html" TargetMode="External"/><Relationship Id="rId46" Type="http://schemas.openxmlformats.org/officeDocument/2006/relationships/hyperlink" Target="https://www.datenschutz-bayern.de/datenschutzreform2018/einwilligung.pdf" TargetMode="External"/><Relationship Id="rId59" Type="http://schemas.openxmlformats.org/officeDocument/2006/relationships/hyperlink" Target="http://creativecommons.org/licenses/by-sa/4.0/" TargetMode="External"/><Relationship Id="rId20" Type="http://schemas.openxmlformats.org/officeDocument/2006/relationships/hyperlink" Target="https://commons.wikimedia.org/wiki/Main_Page?uselang=de" TargetMode="External"/><Relationship Id="rId41" Type="http://schemas.openxmlformats.org/officeDocument/2006/relationships/hyperlink" Target="https://www.datenschutz-bayern.de/datenschutzreform2018/" TargetMode="External"/><Relationship Id="rId54" Type="http://schemas.openxmlformats.org/officeDocument/2006/relationships/hyperlink" Target="https://www.klicksafe.de/themen/rechtsfragen-im-netz/"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addelhannes.de/medienrecht/cc-mediensuche.pdf" TargetMode="External"/><Relationship Id="rId23" Type="http://schemas.openxmlformats.org/officeDocument/2006/relationships/hyperlink" Target="https://dsgvo-gesetz.de/" TargetMode="External"/><Relationship Id="rId28" Type="http://schemas.openxmlformats.org/officeDocument/2006/relationships/hyperlink" Target="https://www.gesetze-bayern.de/Content/Document/BayEUG-89" TargetMode="External"/><Relationship Id="rId36" Type="http://schemas.openxmlformats.org/officeDocument/2006/relationships/hyperlink" Target="https://www.datenschutz-bayern.de/5/schuelerfotos.html" TargetMode="External"/><Relationship Id="rId49" Type="http://schemas.openxmlformats.org/officeDocument/2006/relationships/hyperlink" Target="https://alp.dillingen.de/lehrgangs-suche/?event_id=286108" TargetMode="External"/><Relationship Id="rId57" Type="http://schemas.openxmlformats.org/officeDocument/2006/relationships/image" Target="media/image1.png"/><Relationship Id="rId10" Type="http://schemas.openxmlformats.org/officeDocument/2006/relationships/hyperlink" Target="https://www.paddelhannes.de/medpaed/medienrecht/" TargetMode="External"/><Relationship Id="rId31" Type="http://schemas.openxmlformats.org/officeDocument/2006/relationships/hyperlink" Target="https://www.gesetze-bayern.de/Content/Document/BaySchO2016-ANL_2" TargetMode="External"/><Relationship Id="rId44" Type="http://schemas.openxmlformats.org/officeDocument/2006/relationships/hyperlink" Target="https://www.datenschutz-bayern.de/datenschutzreform2018/aki01.html" TargetMode="External"/><Relationship Id="rId52" Type="http://schemas.openxmlformats.org/officeDocument/2006/relationships/hyperlink" Target="http://irights.info/ratgeber"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addelhannes.de/medpaed/" TargetMode="External"/><Relationship Id="rId13" Type="http://schemas.openxmlformats.org/officeDocument/2006/relationships/hyperlink" Target="https://tinyurl.com/prezi-medienrecht" TargetMode="External"/><Relationship Id="rId18" Type="http://schemas.openxmlformats.org/officeDocument/2006/relationships/hyperlink" Target="https://open-educational-resources.de/" TargetMode="External"/><Relationship Id="rId39" Type="http://schemas.openxmlformats.org/officeDocument/2006/relationships/hyperlink" Target="https://www.datenschutz-bayern.de/tbs/tb28/k14.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esco.org/new/en/communication-and-information/access-to-knowledge/open-educational-resources/global-oer-logo/" TargetMode="External"/><Relationship Id="rId2" Type="http://schemas.openxmlformats.org/officeDocument/2006/relationships/hyperlink" Target="http://creativecommons.org/licenses/by/3.0/" TargetMode="External"/><Relationship Id="rId1" Type="http://schemas.openxmlformats.org/officeDocument/2006/relationships/hyperlink" Target="http://www.jonathasmello.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paddelhannes.de/medpa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JP\My%20Dropbox\_jp-vorlagen\text-jp-dl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2FB96-8922-4A84-B295-B8320ED42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text-jp-dlg.dotx</Template>
  <TotalTime>0</TotalTime>
  <Pages>1</Pages>
  <Words>1905</Words>
  <Characters>12008</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München, 5</vt:lpstr>
    </vt:vector>
  </TitlesOfParts>
  <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München, 5</dc:title>
  <dc:creator>Hannes1</dc:creator>
  <cp:lastModifiedBy>Johannes Philipp</cp:lastModifiedBy>
  <cp:revision>4</cp:revision>
  <cp:lastPrinted>2021-11-29T17:27:00Z</cp:lastPrinted>
  <dcterms:created xsi:type="dcterms:W3CDTF">2021-11-29T17:27:00Z</dcterms:created>
  <dcterms:modified xsi:type="dcterms:W3CDTF">2021-11-29T17:28:00Z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